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89" w:rsidRPr="00C91E89" w:rsidRDefault="00C91E89" w:rsidP="00C91E89">
      <w:pPr>
        <w:ind w:firstLine="708"/>
        <w:jc w:val="both"/>
        <w:rPr>
          <w:rFonts w:ascii="Times New Roman" w:hAnsi="Times New Roman" w:cs="Times New Roman"/>
          <w:b/>
          <w:i/>
          <w:color w:val="FF0000"/>
        </w:rPr>
      </w:pPr>
      <w:r w:rsidRPr="00C91E89">
        <w:rPr>
          <w:rFonts w:ascii="Times New Roman" w:hAnsi="Times New Roman" w:cs="Times New Roman"/>
          <w:b/>
          <w:i/>
          <w:color w:val="FF0000"/>
          <w:sz w:val="32"/>
        </w:rPr>
        <w:t>Сегодня я предлагаю ребятам вместе со своими родителями поиграть в творческую, интересную игру «Музыкальные фантазии». Для этого Вам понадобятся очень простые инструменты: листок бумаги А</w:t>
      </w:r>
      <w:proofErr w:type="gramStart"/>
      <w:r w:rsidRPr="00C91E89">
        <w:rPr>
          <w:rFonts w:ascii="Times New Roman" w:hAnsi="Times New Roman" w:cs="Times New Roman"/>
          <w:b/>
          <w:i/>
          <w:color w:val="FF0000"/>
          <w:sz w:val="32"/>
        </w:rPr>
        <w:t>4</w:t>
      </w:r>
      <w:proofErr w:type="gramEnd"/>
      <w:r w:rsidRPr="00C91E89">
        <w:rPr>
          <w:rFonts w:ascii="Times New Roman" w:hAnsi="Times New Roman" w:cs="Times New Roman"/>
          <w:b/>
          <w:i/>
          <w:color w:val="FF0000"/>
          <w:sz w:val="32"/>
        </w:rPr>
        <w:t>, краски (фломастеры, карандаши), Ваша фантазия и мелодии, которые прикреплены к этому файлу.</w:t>
      </w:r>
    </w:p>
    <w:p w:rsidR="00C91E89" w:rsidRDefault="00C91E89"/>
    <w:p w:rsidR="00C91E89" w:rsidRPr="00C91E89" w:rsidRDefault="00C91E89" w:rsidP="00C91E89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C91E89">
        <w:rPr>
          <w:rFonts w:ascii="Times New Roman" w:hAnsi="Times New Roman" w:cs="Times New Roman"/>
          <w:b/>
          <w:sz w:val="32"/>
          <w:u w:val="single"/>
        </w:rPr>
        <w:t>Инструкция к музыкальной игре</w:t>
      </w:r>
    </w:p>
    <w:p w:rsidR="00C91E89" w:rsidRPr="00C91E89" w:rsidRDefault="00C91E89" w:rsidP="00C91E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1E89">
        <w:rPr>
          <w:rFonts w:ascii="Times New Roman" w:hAnsi="Times New Roman" w:cs="Times New Roman"/>
          <w:sz w:val="28"/>
        </w:rPr>
        <w:t>Приготовьте весь необходимый материал из списка</w:t>
      </w:r>
    </w:p>
    <w:p w:rsidR="00C91E89" w:rsidRPr="00C91E89" w:rsidRDefault="00C91E89" w:rsidP="00C91E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1E89">
        <w:rPr>
          <w:rFonts w:ascii="Times New Roman" w:hAnsi="Times New Roman" w:cs="Times New Roman"/>
          <w:sz w:val="28"/>
        </w:rPr>
        <w:t>Включите ребенку одно из произведений на Ваш выбор</w:t>
      </w:r>
    </w:p>
    <w:p w:rsidR="00C91E89" w:rsidRPr="00C91E89" w:rsidRDefault="00C91E89" w:rsidP="00C91E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1E89">
        <w:rPr>
          <w:rFonts w:ascii="Times New Roman" w:hAnsi="Times New Roman" w:cs="Times New Roman"/>
          <w:sz w:val="28"/>
        </w:rPr>
        <w:t xml:space="preserve">Пофантазируйте вместе с ребенком </w:t>
      </w:r>
      <w:proofErr w:type="gramStart"/>
      <w:r w:rsidRPr="00C91E89">
        <w:rPr>
          <w:rFonts w:ascii="Times New Roman" w:hAnsi="Times New Roman" w:cs="Times New Roman"/>
          <w:sz w:val="28"/>
        </w:rPr>
        <w:t>в слух</w:t>
      </w:r>
      <w:proofErr w:type="gramEnd"/>
      <w:r w:rsidRPr="00C91E89">
        <w:rPr>
          <w:rFonts w:ascii="Times New Roman" w:hAnsi="Times New Roman" w:cs="Times New Roman"/>
          <w:sz w:val="28"/>
        </w:rPr>
        <w:t>, представьте картину, которая характеризует данное произведение</w:t>
      </w:r>
    </w:p>
    <w:p w:rsidR="00C91E89" w:rsidRDefault="00C91E89" w:rsidP="00C91E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1E89">
        <w:rPr>
          <w:rFonts w:ascii="Times New Roman" w:hAnsi="Times New Roman" w:cs="Times New Roman"/>
          <w:sz w:val="28"/>
        </w:rPr>
        <w:t>Помогите ребенку изобразить Ваши фантазии на листе бумаги</w:t>
      </w:r>
    </w:p>
    <w:p w:rsidR="00C91E89" w:rsidRPr="00C91E89" w:rsidRDefault="00C91E89" w:rsidP="00C91E89">
      <w:pPr>
        <w:ind w:left="360"/>
        <w:rPr>
          <w:rFonts w:ascii="Times New Roman" w:hAnsi="Times New Roman" w:cs="Times New Roman"/>
          <w:sz w:val="28"/>
        </w:rPr>
      </w:pPr>
    </w:p>
    <w:p w:rsidR="00B0400A" w:rsidRDefault="00C91E89">
      <w:pPr>
        <w:rPr>
          <w:rFonts w:ascii="Times New Roman" w:hAnsi="Times New Roman" w:cs="Times New Roman"/>
          <w:b/>
          <w:i/>
          <w:sz w:val="32"/>
          <w:u w:val="single"/>
        </w:rPr>
      </w:pPr>
      <w:r>
        <w:tab/>
      </w:r>
      <w:r w:rsidRPr="00C91E89">
        <w:rPr>
          <w:rFonts w:ascii="Times New Roman" w:hAnsi="Times New Roman" w:cs="Times New Roman"/>
          <w:b/>
          <w:i/>
          <w:sz w:val="32"/>
          <w:u w:val="single"/>
        </w:rPr>
        <w:t>Так же представляю Вам примеры «Музыкальных фантазий» других деток к этим музыкальным произведениям</w:t>
      </w:r>
      <w:r w:rsidR="00B0400A">
        <w:rPr>
          <w:rFonts w:ascii="Times New Roman" w:hAnsi="Times New Roman" w:cs="Times New Roman"/>
          <w:b/>
          <w:i/>
          <w:sz w:val="32"/>
          <w:u w:val="single"/>
        </w:rPr>
        <w:t>:</w:t>
      </w:r>
    </w:p>
    <w:tbl>
      <w:tblPr>
        <w:tblStyle w:val="a4"/>
        <w:tblW w:w="0" w:type="auto"/>
        <w:tblLook w:val="04A0"/>
      </w:tblPr>
      <w:tblGrid>
        <w:gridCol w:w="4375"/>
        <w:gridCol w:w="5196"/>
      </w:tblGrid>
      <w:tr w:rsidR="00B0400A" w:rsidTr="00531CEE">
        <w:tc>
          <w:tcPr>
            <w:tcW w:w="4785" w:type="dxa"/>
            <w:vAlign w:val="center"/>
          </w:tcPr>
          <w:p w:rsidR="00B0400A" w:rsidRDefault="00531CEE" w:rsidP="00531CE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r w:rsidRPr="00531CEE">
              <w:rPr>
                <w:rFonts w:ascii="Times New Roman" w:hAnsi="Times New Roman" w:cs="Times New Roman"/>
                <w:b/>
                <w:bCs/>
                <w:i/>
                <w:sz w:val="32"/>
                <w:u w:val="single"/>
              </w:rPr>
              <w:t xml:space="preserve">«Гроза». Фантазия на тему концерта А.Л. </w:t>
            </w:r>
            <w:proofErr w:type="spellStart"/>
            <w:r w:rsidRPr="00531CEE">
              <w:rPr>
                <w:rFonts w:ascii="Times New Roman" w:hAnsi="Times New Roman" w:cs="Times New Roman"/>
                <w:b/>
                <w:bCs/>
                <w:i/>
                <w:sz w:val="32"/>
                <w:u w:val="single"/>
              </w:rPr>
              <w:t>Вивальди</w:t>
            </w:r>
            <w:proofErr w:type="spellEnd"/>
            <w:r w:rsidRPr="00531CEE">
              <w:rPr>
                <w:rFonts w:ascii="Times New Roman" w:hAnsi="Times New Roman" w:cs="Times New Roman"/>
                <w:b/>
                <w:bCs/>
                <w:i/>
                <w:sz w:val="32"/>
                <w:u w:val="single"/>
              </w:rPr>
              <w:t xml:space="preserve"> «Лето»</w:t>
            </w:r>
          </w:p>
        </w:tc>
        <w:tc>
          <w:tcPr>
            <w:tcW w:w="4786" w:type="dxa"/>
          </w:tcPr>
          <w:p w:rsidR="00B0400A" w:rsidRDefault="00B0400A">
            <w:pP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r w:rsidRPr="00B0400A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drawing>
                <wp:inline distT="0" distB="0" distL="0" distR="0">
                  <wp:extent cx="3136265" cy="2089150"/>
                  <wp:effectExtent l="19050" t="0" r="698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265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C91E89">
      <w:pPr>
        <w:rPr>
          <w:rFonts w:ascii="Times New Roman" w:hAnsi="Times New Roman" w:cs="Times New Roman"/>
          <w:b/>
          <w:i/>
          <w:sz w:val="32"/>
          <w:u w:val="single"/>
        </w:rPr>
      </w:pPr>
      <w:r w:rsidRPr="00C91E89">
        <w:rPr>
          <w:rFonts w:ascii="Times New Roman" w:hAnsi="Times New Roman" w:cs="Times New Roman"/>
          <w:b/>
          <w:i/>
          <w:sz w:val="32"/>
          <w:u w:val="single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4315"/>
        <w:gridCol w:w="5256"/>
      </w:tblGrid>
      <w:tr w:rsidR="00531CEE" w:rsidTr="00531CEE">
        <w:tc>
          <w:tcPr>
            <w:tcW w:w="4785" w:type="dxa"/>
            <w:vAlign w:val="center"/>
          </w:tcPr>
          <w:p w:rsidR="00531CEE" w:rsidRDefault="00531CEE" w:rsidP="00531CE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31CEE">
              <w:rPr>
                <w:rFonts w:ascii="Times New Roman" w:hAnsi="Times New Roman" w:cs="Times New Roman"/>
                <w:b/>
                <w:bCs/>
                <w:i/>
                <w:sz w:val="32"/>
                <w:u w:val="single"/>
              </w:rPr>
              <w:t xml:space="preserve">«Утренний танец». Фантазия на тему Ш.К. </w:t>
            </w:r>
            <w:proofErr w:type="gramStart"/>
            <w:r w:rsidRPr="00531CEE">
              <w:rPr>
                <w:rFonts w:ascii="Times New Roman" w:hAnsi="Times New Roman" w:cs="Times New Roman"/>
                <w:b/>
                <w:bCs/>
                <w:i/>
                <w:sz w:val="32"/>
                <w:u w:val="single"/>
              </w:rPr>
              <w:t xml:space="preserve">Сен- </w:t>
            </w:r>
            <w:proofErr w:type="spellStart"/>
            <w:r w:rsidRPr="00531CEE">
              <w:rPr>
                <w:rFonts w:ascii="Times New Roman" w:hAnsi="Times New Roman" w:cs="Times New Roman"/>
                <w:b/>
                <w:bCs/>
                <w:i/>
                <w:sz w:val="32"/>
                <w:u w:val="single"/>
              </w:rPr>
              <w:t>Санса</w:t>
            </w:r>
            <w:proofErr w:type="spellEnd"/>
            <w:proofErr w:type="gramEnd"/>
            <w:r w:rsidRPr="00531CEE">
              <w:rPr>
                <w:rFonts w:ascii="Times New Roman" w:hAnsi="Times New Roman" w:cs="Times New Roman"/>
                <w:b/>
                <w:bCs/>
                <w:i/>
                <w:sz w:val="32"/>
                <w:u w:val="single"/>
              </w:rPr>
              <w:t xml:space="preserve"> «Лебедь»</w:t>
            </w:r>
          </w:p>
        </w:tc>
        <w:tc>
          <w:tcPr>
            <w:tcW w:w="4786" w:type="dxa"/>
          </w:tcPr>
          <w:p w:rsidR="00531CEE" w:rsidRDefault="00531CEE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31CEE">
              <w:rPr>
                <w:rFonts w:ascii="Times New Roman" w:hAnsi="Times New Roman" w:cs="Times New Roman"/>
                <w:b/>
                <w:i/>
                <w:u w:val="single"/>
              </w:rPr>
              <w:drawing>
                <wp:inline distT="0" distB="0" distL="0" distR="0">
                  <wp:extent cx="3180715" cy="1847850"/>
                  <wp:effectExtent l="19050" t="0" r="635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71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CEE" w:rsidRDefault="00531CEE">
      <w:pPr>
        <w:rPr>
          <w:rFonts w:ascii="Times New Roman" w:hAnsi="Times New Roman" w:cs="Times New Roman"/>
          <w:b/>
          <w:i/>
          <w:u w:val="single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31CEE" w:rsidTr="00531CEE">
        <w:tc>
          <w:tcPr>
            <w:tcW w:w="4785" w:type="dxa"/>
            <w:vAlign w:val="center"/>
          </w:tcPr>
          <w:p w:rsidR="00531CEE" w:rsidRDefault="00531CEE" w:rsidP="00531CE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31CEE">
              <w:rPr>
                <w:rFonts w:ascii="Times New Roman" w:hAnsi="Times New Roman" w:cs="Times New Roman"/>
                <w:b/>
                <w:bCs/>
                <w:i/>
                <w:sz w:val="32"/>
                <w:u w:val="single"/>
              </w:rPr>
              <w:t>«Метель». Фантазия на тему вальса Г.В. Свиридова «Метель»</w:t>
            </w:r>
          </w:p>
        </w:tc>
        <w:tc>
          <w:tcPr>
            <w:tcW w:w="4786" w:type="dxa"/>
          </w:tcPr>
          <w:p w:rsidR="00531CEE" w:rsidRDefault="00531CEE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31CEE">
              <w:rPr>
                <w:rFonts w:ascii="Times New Roman" w:hAnsi="Times New Roman" w:cs="Times New Roman"/>
                <w:b/>
                <w:i/>
                <w:u w:val="single"/>
              </w:rPr>
              <w:drawing>
                <wp:inline distT="0" distB="0" distL="0" distR="0">
                  <wp:extent cx="2876550" cy="2114550"/>
                  <wp:effectExtent l="1905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CEE" w:rsidRDefault="00531CEE">
      <w:pPr>
        <w:rPr>
          <w:rFonts w:ascii="Times New Roman" w:hAnsi="Times New Roman" w:cs="Times New Roman"/>
          <w:b/>
          <w:i/>
          <w:u w:val="single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31CEE" w:rsidTr="00531CEE">
        <w:tc>
          <w:tcPr>
            <w:tcW w:w="4785" w:type="dxa"/>
            <w:vAlign w:val="center"/>
          </w:tcPr>
          <w:p w:rsidR="00531CEE" w:rsidRDefault="00531CEE" w:rsidP="00531CE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31CEE">
              <w:rPr>
                <w:rFonts w:ascii="Times New Roman" w:hAnsi="Times New Roman" w:cs="Times New Roman"/>
                <w:b/>
                <w:bCs/>
                <w:i/>
                <w:sz w:val="32"/>
                <w:u w:val="single"/>
              </w:rPr>
              <w:t>«Щелкунчик». Фантазия на тему балета П.И. Чайковского «Щелкунчик»</w:t>
            </w:r>
          </w:p>
        </w:tc>
        <w:tc>
          <w:tcPr>
            <w:tcW w:w="4786" w:type="dxa"/>
          </w:tcPr>
          <w:p w:rsidR="00531CEE" w:rsidRDefault="00531CEE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31CEE">
              <w:rPr>
                <w:rFonts w:ascii="Times New Roman" w:hAnsi="Times New Roman" w:cs="Times New Roman"/>
                <w:b/>
                <w:i/>
                <w:u w:val="single"/>
              </w:rPr>
              <w:drawing>
                <wp:inline distT="0" distB="0" distL="0" distR="0">
                  <wp:extent cx="2876550" cy="2191253"/>
                  <wp:effectExtent l="19050" t="0" r="0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89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CEE" w:rsidRPr="00C91E89" w:rsidRDefault="00531CEE">
      <w:pPr>
        <w:rPr>
          <w:rFonts w:ascii="Times New Roman" w:hAnsi="Times New Roman" w:cs="Times New Roman"/>
          <w:b/>
          <w:i/>
          <w:u w:val="single"/>
        </w:rPr>
      </w:pPr>
    </w:p>
    <w:sectPr w:rsidR="00531CEE" w:rsidRPr="00C91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E4B9B"/>
    <w:multiLevelType w:val="hybridMultilevel"/>
    <w:tmpl w:val="1AA21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1E89"/>
    <w:rsid w:val="00531CEE"/>
    <w:rsid w:val="00B0400A"/>
    <w:rsid w:val="00C91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E89"/>
    <w:pPr>
      <w:ind w:left="720"/>
      <w:contextualSpacing/>
    </w:pPr>
  </w:style>
  <w:style w:type="table" w:styleId="a4">
    <w:name w:val="Table Grid"/>
    <w:basedOn w:val="a1"/>
    <w:uiPriority w:val="59"/>
    <w:rsid w:val="00B04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2020-04-13T17:56:00Z</dcterms:created>
  <dcterms:modified xsi:type="dcterms:W3CDTF">2020-04-13T17:56:00Z</dcterms:modified>
</cp:coreProperties>
</file>