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794" w:rsidRDefault="00171794" w:rsidP="00171794">
      <w:pPr>
        <w:spacing w:after="0"/>
        <w:jc w:val="both"/>
        <w:outlineLvl w:val="0"/>
        <w:rPr>
          <w:rFonts w:ascii="Arial" w:eastAsia="Times New Roman" w:hAnsi="Arial" w:cs="Arial"/>
          <w:color w:val="FF0000"/>
          <w:kern w:val="36"/>
          <w:sz w:val="48"/>
          <w:szCs w:val="48"/>
        </w:rPr>
      </w:pPr>
      <w:r w:rsidRPr="00171794">
        <w:rPr>
          <w:rFonts w:ascii="Arial" w:eastAsia="Times New Roman" w:hAnsi="Arial" w:cs="Arial"/>
          <w:color w:val="FF0000"/>
          <w:kern w:val="36"/>
          <w:sz w:val="48"/>
          <w:szCs w:val="48"/>
        </w:rPr>
        <w:t>Чем занимается методист в детском саду</w:t>
      </w:r>
    </w:p>
    <w:p w:rsidR="00171794" w:rsidRPr="00171794" w:rsidRDefault="00171794" w:rsidP="00171794">
      <w:pPr>
        <w:spacing w:after="0"/>
        <w:jc w:val="both"/>
        <w:outlineLvl w:val="0"/>
        <w:rPr>
          <w:rFonts w:ascii="Arial" w:eastAsia="Times New Roman" w:hAnsi="Arial" w:cs="Arial"/>
          <w:color w:val="FF0000"/>
          <w:kern w:val="36"/>
          <w:sz w:val="48"/>
          <w:szCs w:val="48"/>
        </w:rPr>
      </w:pPr>
    </w:p>
    <w:p w:rsidR="00171794" w:rsidRPr="00171794" w:rsidRDefault="00171794" w:rsidP="0017179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71794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Методист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 заведующего по воспитательной и методической работе</w:t>
      </w:r>
      <w:r w:rsidRPr="00171794">
        <w:rPr>
          <w:rFonts w:ascii="Times New Roman" w:eastAsia="Times New Roman" w:hAnsi="Times New Roman" w:cs="Times New Roman"/>
          <w:color w:val="000000"/>
          <w:sz w:val="28"/>
          <w:szCs w:val="28"/>
        </w:rPr>
        <w:t>) в детском саду занимается административной работой наряду с заведующей. Эта должность эквивалентна завучу школы. Методист - правая рука руководителя детсада.</w:t>
      </w:r>
    </w:p>
    <w:p w:rsidR="00171794" w:rsidRPr="00171794" w:rsidRDefault="00171794" w:rsidP="00171794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71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Первый помощник</w:t>
      </w:r>
    </w:p>
    <w:p w:rsidR="00171794" w:rsidRPr="00171794" w:rsidRDefault="00171794" w:rsidP="0017179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1794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Методист в детском саду курирует воспитательную работу. В его обязанности входит контроль над работой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7179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4" w:tgtFrame="_blank" w:history="1">
        <w:r w:rsidRPr="00171794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воспитателей</w:t>
        </w:r>
      </w:hyperlink>
      <w:r w:rsidRPr="00171794">
        <w:rPr>
          <w:rFonts w:ascii="Times New Roman" w:eastAsia="Times New Roman" w:hAnsi="Times New Roman" w:cs="Times New Roman"/>
          <w:color w:val="000000"/>
          <w:sz w:val="28"/>
          <w:szCs w:val="28"/>
        </w:rPr>
        <w:t> и других </w:t>
      </w:r>
      <w:hyperlink r:id="rId5" w:tgtFrame="_blank" w:history="1">
        <w:r w:rsidRPr="00171794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педагогических работников</w:t>
        </w:r>
      </w:hyperlink>
      <w:r w:rsidRPr="001717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(музыкального руководителя, логопеда,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инструктора по физ.культуре</w:t>
      </w:r>
      <w:r w:rsidRPr="001717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проверка планов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образовательной </w:t>
      </w:r>
      <w:r w:rsidRPr="001717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работы, составление расписания заня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тий, необходимых и обязательных, подготовка проведения занятий, а также посещение этих занятий и </w:t>
      </w:r>
      <w:r w:rsidRPr="00171794">
        <w:rPr>
          <w:rFonts w:ascii="Times New Roman" w:eastAsia="Times New Roman" w:hAnsi="Times New Roman" w:cs="Times New Roman"/>
          <w:color w:val="000000"/>
          <w:sz w:val="28"/>
          <w:szCs w:val="28"/>
        </w:rPr>
        <w:t>их анализ. </w:t>
      </w:r>
    </w:p>
    <w:p w:rsidR="00171794" w:rsidRDefault="00171794" w:rsidP="0017179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71794">
        <w:rPr>
          <w:rFonts w:ascii="Times New Roman" w:eastAsia="Times New Roman" w:hAnsi="Times New Roman" w:cs="Times New Roman"/>
          <w:color w:val="000000"/>
          <w:sz w:val="28"/>
          <w:szCs w:val="28"/>
        </w:rPr>
        <w:t>В круг полномочий методиста детсада входит работа с молодыми специалистами, прибывшими в дошкольное учреждение. Методист обязан оказать помощь на начальном этапе работы молодому педагогу, помочь в организации работы с детьми.</w:t>
      </w:r>
    </w:p>
    <w:p w:rsidR="00171794" w:rsidRPr="00171794" w:rsidRDefault="00171794" w:rsidP="0017179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717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Хотя стоит сказать, что главной функцией современного методиста детсада является отнюдь не контролирующая, а прежде всего направляющая. Это должно проявляться как в работе с опытными воспитателями, так и с молодыми педагогами. Методист обязан доводить до сведения педагогов дошкольного учреждения все нововведения в сфере образования в целом, и в частности дошкольного, разъяснять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71794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понятные моменты, проводить индивидуальную работу с воспитателями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педагогические советы, консультации и обучающие семинары</w:t>
      </w:r>
      <w:r w:rsidRPr="00171794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:rsidR="00171794" w:rsidRPr="00171794" w:rsidRDefault="00171794" w:rsidP="00171794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71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 кем взаимодействует методист</w:t>
      </w:r>
    </w:p>
    <w:p w:rsidR="00171794" w:rsidRDefault="00171794" w:rsidP="0017179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717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Работает методист в детском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саду в тесной связи с педагогогами, </w:t>
      </w:r>
      <w:r w:rsidRPr="001717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например, они совместно проводят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педагогическую </w:t>
      </w:r>
      <w:r w:rsidRPr="00171794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диагностику. В контакте со старшей медсестрой методист обеспечивает необходимую и достаточную психолого-педагогическую нагрузку на каждого ребенка в отдельности. </w:t>
      </w:r>
      <w:r w:rsidRPr="001717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71794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Вместе с заведующей методист организует пед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717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советы в учреждении, занимается ежегодно комплектованием групп воспитанников,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консультирует в оснащении</w:t>
      </w:r>
      <w:r w:rsidRPr="001717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 необходимой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литературой, дидактическими пособиями </w:t>
      </w:r>
      <w:r w:rsidRPr="001717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игрушками.  </w:t>
      </w:r>
    </w:p>
    <w:p w:rsidR="00171794" w:rsidRDefault="00171794" w:rsidP="0017179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717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Методист детского сада не только посещает и анализирует проводимые воспитателями занятия с детьми, но и сам их проводит в плане передачи опыта. Часто методист детсада привлекается к работе с родителями, например, проводит с ними родительские собрания вместе с заведующей или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самостоятельно.</w:t>
      </w:r>
      <w:r w:rsidRPr="001717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71794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отсутствия руководителя на методиста возлагаются обязанности </w:t>
      </w:r>
      <w:hyperlink r:id="rId6" w:tgtFrame="_blank" w:history="1">
        <w:r w:rsidRPr="0017179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 руководству</w:t>
        </w:r>
      </w:hyperlink>
      <w:r w:rsidRPr="001717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детским садом.  </w:t>
      </w:r>
    </w:p>
    <w:p w:rsidR="00171794" w:rsidRPr="00171794" w:rsidRDefault="00171794" w:rsidP="0017179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71794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Рабочим местом методиста является методический кабинет, куда педагоги могут обратиться за соответствующей литературой и консультацией. </w:t>
      </w:r>
      <w:r w:rsidRPr="001717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71794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круг обязанностей методиста весьма обширен. Назначаются на эту должность в основном опытные воспитатели, хорошо себя зарекомендовавшие с профессиональной точки зрения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имеющие высшее профессиональное образование</w:t>
      </w:r>
      <w:r w:rsidRPr="0017179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17D1D" w:rsidRDefault="00171794" w:rsidP="00171794">
      <w:pPr>
        <w:spacing w:after="0"/>
        <w:jc w:val="both"/>
      </w:pPr>
      <w:r w:rsidRPr="001717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717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sectPr w:rsidR="00B17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1794"/>
    <w:rsid w:val="00171794"/>
    <w:rsid w:val="00B17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17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717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17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7179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171794"/>
    <w:rPr>
      <w:color w:val="0000FF"/>
      <w:u w:val="single"/>
    </w:rPr>
  </w:style>
  <w:style w:type="character" w:customStyle="1" w:styleId="apple-converted-space">
    <w:name w:val="apple-converted-space"/>
    <w:basedOn w:val="a0"/>
    <w:rsid w:val="00171794"/>
  </w:style>
  <w:style w:type="paragraph" w:styleId="a4">
    <w:name w:val="Balloon Text"/>
    <w:basedOn w:val="a"/>
    <w:link w:val="a5"/>
    <w:uiPriority w:val="99"/>
    <w:semiHidden/>
    <w:unhideWhenUsed/>
    <w:rsid w:val="00171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17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akprosto.ru/kak-867706-shkola-menedzhera-luchshie-knigi-po-upravleniyu-personalom" TargetMode="External"/><Relationship Id="rId5" Type="http://schemas.openxmlformats.org/officeDocument/2006/relationships/hyperlink" Target="https://www.kakprosto.ru/kak-120752-kak-vnesti-dopolneniya-v-dolzhnostnuyu-instrukciyu" TargetMode="External"/><Relationship Id="rId4" Type="http://schemas.openxmlformats.org/officeDocument/2006/relationships/hyperlink" Target="https://www.kakprosto.ru/kak-878491-kak-stat-vospitatel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453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2017-10-19T11:45:00Z</dcterms:created>
  <dcterms:modified xsi:type="dcterms:W3CDTF">2017-10-19T11:52:00Z</dcterms:modified>
</cp:coreProperties>
</file>