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F487" w14:textId="77777777" w:rsidR="009C17F3" w:rsidRDefault="005B6CE3" w:rsidP="005B6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МБДОУ – детский сад № 148</w:t>
      </w:r>
    </w:p>
    <w:p w14:paraId="7B620F3F" w14:textId="77777777" w:rsidR="009C17F3" w:rsidRDefault="005B6CE3" w:rsidP="005B6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ДИАГНОСТИЧЕСКАЯ КАРТА (ВХОДНОЙ СРЕЗ)</w:t>
      </w:r>
    </w:p>
    <w:p w14:paraId="431D3B16" w14:textId="77777777" w:rsidR="009C17F3" w:rsidRDefault="005B6CE3" w:rsidP="005B6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 компенсирующей направленности</w:t>
      </w:r>
    </w:p>
    <w:p w14:paraId="1FDB56A7" w14:textId="3D8F7235" w:rsidR="005B6CE3" w:rsidRPr="005B6CE3" w:rsidRDefault="005B6CE3" w:rsidP="005B6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Дата проведения: 05–12 сентября 2024 г.</w:t>
      </w:r>
    </w:p>
    <w:p w14:paraId="5AD91A54" w14:textId="77777777" w:rsidR="005B6CE3" w:rsidRDefault="005B6CE3" w:rsidP="005B6C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CBECF" w14:textId="02B85FBE" w:rsidR="005B6CE3" w:rsidRPr="005B6CE3" w:rsidRDefault="005B6CE3" w:rsidP="005B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B154A" w14:textId="77777777" w:rsidR="009C17F3" w:rsidRDefault="005B6CE3" w:rsidP="0084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СВОДНАЯ ТАБЛИЦА РЕЗУЛЬТАТОВ ВХОДНОЙ ДИАГНОСТИКИ</w:t>
      </w:r>
    </w:p>
    <w:p w14:paraId="27E0DA7A" w14:textId="22DF0BF9" w:rsidR="005B6CE3" w:rsidRDefault="005B6CE3" w:rsidP="00842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(подготовительная группа, 16 человек, сентябрь 2024 г.)</w:t>
      </w:r>
    </w:p>
    <w:p w14:paraId="470C1C19" w14:textId="369ED3C2" w:rsidR="00A7375A" w:rsidRDefault="00A7375A" w:rsidP="00842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727"/>
        <w:gridCol w:w="1992"/>
        <w:gridCol w:w="1791"/>
        <w:gridCol w:w="1838"/>
        <w:gridCol w:w="2057"/>
        <w:gridCol w:w="1308"/>
        <w:gridCol w:w="1207"/>
        <w:gridCol w:w="1272"/>
      </w:tblGrid>
      <w:tr w:rsidR="00A7375A" w14:paraId="14855F99" w14:textId="77777777" w:rsidTr="001A3992">
        <w:tc>
          <w:tcPr>
            <w:tcW w:w="924" w:type="dxa"/>
          </w:tcPr>
          <w:p w14:paraId="1268248B" w14:textId="1EF39FA2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79" w:type="dxa"/>
          </w:tcPr>
          <w:p w14:paraId="404EB1A0" w14:textId="033FDCA7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1992" w:type="dxa"/>
          </w:tcPr>
          <w:p w14:paraId="26012BC1" w14:textId="44009B21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Энергетический блок (1-4)</w:t>
            </w:r>
          </w:p>
        </w:tc>
        <w:tc>
          <w:tcPr>
            <w:tcW w:w="1791" w:type="dxa"/>
          </w:tcPr>
          <w:p w14:paraId="15F862C8" w14:textId="664C1E20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Произвольная регуляция (1-4)</w:t>
            </w:r>
          </w:p>
        </w:tc>
        <w:tc>
          <w:tcPr>
            <w:tcW w:w="1838" w:type="dxa"/>
          </w:tcPr>
          <w:p w14:paraId="74F25A0F" w14:textId="112C9A01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Пространств. представления (1-4)</w:t>
            </w:r>
          </w:p>
        </w:tc>
        <w:tc>
          <w:tcPr>
            <w:tcW w:w="2057" w:type="dxa"/>
          </w:tcPr>
          <w:p w14:paraId="1075F5A0" w14:textId="771CCCCF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Межполушарное взаимодействие (1-4)</w:t>
            </w:r>
          </w:p>
        </w:tc>
        <w:tc>
          <w:tcPr>
            <w:tcW w:w="1345" w:type="dxa"/>
          </w:tcPr>
          <w:p w14:paraId="185CBE7D" w14:textId="26EA2719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Мелкая моторика (1-4)</w:t>
            </w:r>
          </w:p>
        </w:tc>
        <w:tc>
          <w:tcPr>
            <w:tcW w:w="1246" w:type="dxa"/>
          </w:tcPr>
          <w:p w14:paraId="39048033" w14:textId="7FEAB455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388" w:type="dxa"/>
          </w:tcPr>
          <w:p w14:paraId="7CB7069B" w14:textId="6A15214E" w:rsidR="00A7375A" w:rsidRPr="00A7375A" w:rsidRDefault="00A7375A" w:rsidP="00A73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</w:tr>
      <w:tr w:rsidR="001A3992" w14:paraId="6A11C23D" w14:textId="77777777" w:rsidTr="001A3992">
        <w:tc>
          <w:tcPr>
            <w:tcW w:w="924" w:type="dxa"/>
          </w:tcPr>
          <w:p w14:paraId="5BB12AA6" w14:textId="0FC3073E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36BE19BE" w14:textId="2BAA572A" w:rsidR="001A3992" w:rsidRPr="002D74FD" w:rsidRDefault="00BA2B7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A2B72">
              <w:rPr>
                <w:rFonts w:ascii="Times New Roman" w:hAnsi="Times New Roman" w:cs="Times New Roman"/>
                <w:sz w:val="24"/>
                <w:szCs w:val="24"/>
              </w:rPr>
              <w:t>Пашков Арсений</w:t>
            </w:r>
          </w:p>
        </w:tc>
        <w:tc>
          <w:tcPr>
            <w:tcW w:w="1992" w:type="dxa"/>
          </w:tcPr>
          <w:p w14:paraId="35EE5608" w14:textId="4CEC80F2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136739BD" w14:textId="281B9B82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7A1ED06A" w14:textId="46298AAA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0B2E5AA9" w14:textId="42B97DB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0C58CB75" w14:textId="6117B249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4581F49C" w14:textId="651F8331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1388" w:type="dxa"/>
          </w:tcPr>
          <w:p w14:paraId="2591EBDA" w14:textId="04F8E57E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24E9302A" w14:textId="77777777" w:rsidTr="001A3992">
        <w:tc>
          <w:tcPr>
            <w:tcW w:w="924" w:type="dxa"/>
          </w:tcPr>
          <w:p w14:paraId="46559944" w14:textId="5B88BB75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14:paraId="5CE5B040" w14:textId="42F41347" w:rsidR="001A3992" w:rsidRPr="002D74FD" w:rsidRDefault="00F8423D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8423D">
              <w:rPr>
                <w:rFonts w:ascii="Times New Roman" w:hAnsi="Times New Roman" w:cs="Times New Roman"/>
                <w:sz w:val="24"/>
                <w:szCs w:val="24"/>
              </w:rPr>
              <w:t>Атан</w:t>
            </w:r>
            <w:proofErr w:type="spellEnd"/>
            <w:r w:rsidRPr="00F8423D">
              <w:rPr>
                <w:rFonts w:ascii="Times New Roman" w:hAnsi="Times New Roman" w:cs="Times New Roman"/>
                <w:sz w:val="24"/>
                <w:szCs w:val="24"/>
              </w:rPr>
              <w:t xml:space="preserve"> Алана</w:t>
            </w:r>
          </w:p>
        </w:tc>
        <w:tc>
          <w:tcPr>
            <w:tcW w:w="1992" w:type="dxa"/>
          </w:tcPr>
          <w:p w14:paraId="72A76C53" w14:textId="50B9E4DE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1BF3ADA2" w14:textId="068DFDA8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6E58CE88" w14:textId="1048C3D1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5FF81776" w14:textId="528CDBBA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4BA904F9" w14:textId="00D64E42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2E30AF02" w14:textId="3884EBBB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388" w:type="dxa"/>
          </w:tcPr>
          <w:p w14:paraId="1CB69E72" w14:textId="5E542FC9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3992" w14:paraId="33D94559" w14:textId="77777777" w:rsidTr="001A3992">
        <w:tc>
          <w:tcPr>
            <w:tcW w:w="924" w:type="dxa"/>
          </w:tcPr>
          <w:p w14:paraId="20E9904E" w14:textId="5EBA28EE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3B51BA08" w14:textId="1FF754F3" w:rsidR="001A3992" w:rsidRPr="002D74FD" w:rsidRDefault="00ED6139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D6139">
              <w:rPr>
                <w:rFonts w:ascii="Times New Roman" w:hAnsi="Times New Roman" w:cs="Times New Roman"/>
                <w:sz w:val="24"/>
                <w:szCs w:val="24"/>
              </w:rPr>
              <w:t>Черкасова Полина</w:t>
            </w:r>
          </w:p>
        </w:tc>
        <w:tc>
          <w:tcPr>
            <w:tcW w:w="1992" w:type="dxa"/>
          </w:tcPr>
          <w:p w14:paraId="495A9980" w14:textId="5885C62F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33BFA01D" w14:textId="1F10E593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596E3F7E" w14:textId="6643EC7A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75869F22" w14:textId="56D3E76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14:paraId="4893DDCD" w14:textId="1A602CA9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6BB0E473" w14:textId="769E209D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1388" w:type="dxa"/>
          </w:tcPr>
          <w:p w14:paraId="7C390DF4" w14:textId="2B562358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11024CB2" w14:textId="77777777" w:rsidTr="001A3992">
        <w:tc>
          <w:tcPr>
            <w:tcW w:w="924" w:type="dxa"/>
          </w:tcPr>
          <w:p w14:paraId="31463CFA" w14:textId="2296A7A2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14:paraId="6E9E0DE5" w14:textId="3EDB4961" w:rsidR="001A3992" w:rsidRPr="002D74FD" w:rsidRDefault="00BA2B7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A2B72">
              <w:rPr>
                <w:rFonts w:ascii="Times New Roman" w:hAnsi="Times New Roman" w:cs="Times New Roman"/>
                <w:sz w:val="24"/>
                <w:szCs w:val="24"/>
              </w:rPr>
              <w:t>Фоминых Юля</w:t>
            </w:r>
          </w:p>
        </w:tc>
        <w:tc>
          <w:tcPr>
            <w:tcW w:w="1992" w:type="dxa"/>
          </w:tcPr>
          <w:p w14:paraId="40880A8B" w14:textId="7390C723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3E09562E" w14:textId="14347384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073BFAD5" w14:textId="3B4054B6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231261DF" w14:textId="2DFEA814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13416D19" w14:textId="1D82D891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50031DB1" w14:textId="3FBAE939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1388" w:type="dxa"/>
          </w:tcPr>
          <w:p w14:paraId="2296DF54" w14:textId="0092128B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34F8E532" w14:textId="77777777" w:rsidTr="001A3992">
        <w:tc>
          <w:tcPr>
            <w:tcW w:w="924" w:type="dxa"/>
          </w:tcPr>
          <w:p w14:paraId="2044FE77" w14:textId="362470E1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14:paraId="11E2DEBE" w14:textId="20EAA3D3" w:rsidR="001A3992" w:rsidRPr="002D74FD" w:rsidRDefault="008F5A71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D6139">
              <w:rPr>
                <w:rFonts w:ascii="Times New Roman" w:hAnsi="Times New Roman" w:cs="Times New Roman"/>
                <w:sz w:val="24"/>
                <w:szCs w:val="24"/>
              </w:rPr>
              <w:t>Шейн Вадим</w:t>
            </w:r>
          </w:p>
        </w:tc>
        <w:tc>
          <w:tcPr>
            <w:tcW w:w="1992" w:type="dxa"/>
          </w:tcPr>
          <w:p w14:paraId="4787EBC0" w14:textId="5F2A2D9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446BFE97" w14:textId="7022DF8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14:paraId="7E12B886" w14:textId="04E52AD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2F3DEC6F" w14:textId="66A82409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75A42C9F" w14:textId="5B7B4921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3650C8D9" w14:textId="23B16B5B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388" w:type="dxa"/>
          </w:tcPr>
          <w:p w14:paraId="5435F4B0" w14:textId="687038E7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3992" w14:paraId="5783FBF5" w14:textId="77777777" w:rsidTr="001A3992">
        <w:tc>
          <w:tcPr>
            <w:tcW w:w="924" w:type="dxa"/>
          </w:tcPr>
          <w:p w14:paraId="4B7D8029" w14:textId="3443F49F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14:paraId="28AA8C4C" w14:textId="654C08B6" w:rsidR="001A3992" w:rsidRPr="002D74FD" w:rsidRDefault="000B5CB1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0B5CB1">
              <w:rPr>
                <w:rFonts w:ascii="Times New Roman" w:hAnsi="Times New Roman" w:cs="Times New Roman"/>
                <w:sz w:val="24"/>
                <w:szCs w:val="24"/>
              </w:rPr>
              <w:t>Слепинин</w:t>
            </w:r>
            <w:proofErr w:type="spellEnd"/>
            <w:r w:rsidRPr="000B5CB1"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1992" w:type="dxa"/>
          </w:tcPr>
          <w:p w14:paraId="31D50C90" w14:textId="2A866867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554FB8B1" w14:textId="015FFE28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6E6D49F8" w14:textId="5AA5E3A0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71BBAFF8" w14:textId="291A5994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14:paraId="485AA71E" w14:textId="72EB49A5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58CA04A3" w14:textId="477538B3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1388" w:type="dxa"/>
          </w:tcPr>
          <w:p w14:paraId="5920B9C7" w14:textId="770D0B4F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3992" w14:paraId="077C0CFB" w14:textId="77777777" w:rsidTr="001A3992">
        <w:tc>
          <w:tcPr>
            <w:tcW w:w="924" w:type="dxa"/>
          </w:tcPr>
          <w:p w14:paraId="7D65B8B9" w14:textId="4A77BF33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14:paraId="426C7F6D" w14:textId="29B765DA" w:rsidR="001A3992" w:rsidRDefault="00F8423D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992" w:type="dxa"/>
          </w:tcPr>
          <w:p w14:paraId="576159EE" w14:textId="5BD8B55F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4CC3D76D" w14:textId="23B2F3D3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102C53E2" w14:textId="2340B83A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0F9AAC11" w14:textId="04E842FE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3BC7CD09" w14:textId="5D5ECD68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7B11A955" w14:textId="18FB0565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1388" w:type="dxa"/>
          </w:tcPr>
          <w:p w14:paraId="6F9A24A0" w14:textId="710ABBC5" w:rsidR="001A3992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08CF5BA9" w14:textId="77777777" w:rsidTr="001A3992">
        <w:tc>
          <w:tcPr>
            <w:tcW w:w="924" w:type="dxa"/>
          </w:tcPr>
          <w:p w14:paraId="09BD2F1D" w14:textId="69F180FA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14:paraId="39C52408" w14:textId="3433C4A8" w:rsidR="001A3992" w:rsidRPr="005B6CE3" w:rsidRDefault="00FB236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2362">
              <w:rPr>
                <w:rFonts w:ascii="Times New Roman" w:hAnsi="Times New Roman" w:cs="Times New Roman"/>
                <w:sz w:val="24"/>
                <w:szCs w:val="24"/>
              </w:rPr>
              <w:t>Мельник Матвей</w:t>
            </w:r>
          </w:p>
        </w:tc>
        <w:tc>
          <w:tcPr>
            <w:tcW w:w="1992" w:type="dxa"/>
          </w:tcPr>
          <w:p w14:paraId="5B041F18" w14:textId="70563EF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4829D3E7" w14:textId="37B9E1F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07B32C3F" w14:textId="711DC984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7FB532DE" w14:textId="1EC8CD88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656D6183" w14:textId="1881A88F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3042C9F7" w14:textId="412C3ABC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1388" w:type="dxa"/>
          </w:tcPr>
          <w:p w14:paraId="0D4AC760" w14:textId="58D60E65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3992" w14:paraId="4935C938" w14:textId="77777777" w:rsidTr="001A3992">
        <w:tc>
          <w:tcPr>
            <w:tcW w:w="924" w:type="dxa"/>
          </w:tcPr>
          <w:p w14:paraId="293410C0" w14:textId="26F3193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9" w:type="dxa"/>
          </w:tcPr>
          <w:p w14:paraId="4D736E8A" w14:textId="5D1C9040" w:rsidR="001A3992" w:rsidRPr="000812F9" w:rsidRDefault="004C1A7F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2F9">
              <w:rPr>
                <w:rFonts w:ascii="Times New Roman" w:hAnsi="Times New Roman" w:cs="Times New Roman"/>
                <w:sz w:val="24"/>
                <w:szCs w:val="24"/>
              </w:rPr>
              <w:t>Цыбко</w:t>
            </w:r>
            <w:proofErr w:type="spellEnd"/>
            <w:r w:rsidRPr="000812F9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992" w:type="dxa"/>
          </w:tcPr>
          <w:p w14:paraId="60648756" w14:textId="314F51ED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0BA8DAF7" w14:textId="4B06BA4D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67E4FEB5" w14:textId="5C260791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570C62CF" w14:textId="39FD3F96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14:paraId="11377F1C" w14:textId="437D2546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19141BD5" w14:textId="330BC8B8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1388" w:type="dxa"/>
          </w:tcPr>
          <w:p w14:paraId="337C78DF" w14:textId="66200FF6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158FC74E" w14:textId="77777777" w:rsidTr="001A3992">
        <w:tc>
          <w:tcPr>
            <w:tcW w:w="924" w:type="dxa"/>
          </w:tcPr>
          <w:p w14:paraId="5D439683" w14:textId="77113764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9" w:type="dxa"/>
          </w:tcPr>
          <w:p w14:paraId="04F1FDA1" w14:textId="479623AA" w:rsidR="001A3992" w:rsidRPr="005B6CE3" w:rsidRDefault="00F24E84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4E84">
              <w:rPr>
                <w:rFonts w:ascii="Times New Roman" w:hAnsi="Times New Roman" w:cs="Times New Roman"/>
                <w:sz w:val="24"/>
                <w:szCs w:val="24"/>
              </w:rPr>
              <w:t>Садовников Никита</w:t>
            </w:r>
          </w:p>
        </w:tc>
        <w:tc>
          <w:tcPr>
            <w:tcW w:w="1992" w:type="dxa"/>
          </w:tcPr>
          <w:p w14:paraId="529BBB64" w14:textId="556B9E65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3B70C41E" w14:textId="1CA85A11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7020961A" w14:textId="0193FBB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2D2B502B" w14:textId="252B940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71AF4AAC" w14:textId="13DA015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6CD0AC81" w14:textId="2D72728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388" w:type="dxa"/>
          </w:tcPr>
          <w:p w14:paraId="1C76D32B" w14:textId="1AA0C0A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7CA17A52" w14:textId="77777777" w:rsidTr="001A3992">
        <w:tc>
          <w:tcPr>
            <w:tcW w:w="924" w:type="dxa"/>
          </w:tcPr>
          <w:p w14:paraId="745B7BB2" w14:textId="240AD44B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9" w:type="dxa"/>
          </w:tcPr>
          <w:p w14:paraId="74A549A8" w14:textId="4F00F22E" w:rsidR="001A3992" w:rsidRPr="005B6CE3" w:rsidRDefault="00FB236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2362">
              <w:rPr>
                <w:rFonts w:ascii="Times New Roman" w:hAnsi="Times New Roman" w:cs="Times New Roman"/>
                <w:sz w:val="24"/>
                <w:szCs w:val="24"/>
              </w:rPr>
              <w:t>Сарафанов Дима</w:t>
            </w:r>
          </w:p>
        </w:tc>
        <w:tc>
          <w:tcPr>
            <w:tcW w:w="1992" w:type="dxa"/>
          </w:tcPr>
          <w:p w14:paraId="0407A4C0" w14:textId="78CB2FF0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344810D3" w14:textId="25FB0D77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4BBA3589" w14:textId="2B404AB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41A49C2A" w14:textId="5C7E7EE8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6307D777" w14:textId="7BD767DD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3EE1D2C3" w14:textId="11B88478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388" w:type="dxa"/>
          </w:tcPr>
          <w:p w14:paraId="785F5735" w14:textId="6EBEBABF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05558389" w14:textId="77777777" w:rsidTr="001A3992">
        <w:tc>
          <w:tcPr>
            <w:tcW w:w="924" w:type="dxa"/>
          </w:tcPr>
          <w:p w14:paraId="095F849E" w14:textId="260F125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9" w:type="dxa"/>
          </w:tcPr>
          <w:p w14:paraId="306F45F7" w14:textId="0BB7E940" w:rsidR="001A3992" w:rsidRPr="005B6CE3" w:rsidRDefault="008F5A71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5A71">
              <w:rPr>
                <w:rFonts w:ascii="Times New Roman" w:hAnsi="Times New Roman" w:cs="Times New Roman"/>
                <w:sz w:val="24"/>
                <w:szCs w:val="24"/>
              </w:rPr>
              <w:t>Рожко Владислав</w:t>
            </w:r>
          </w:p>
        </w:tc>
        <w:tc>
          <w:tcPr>
            <w:tcW w:w="1992" w:type="dxa"/>
          </w:tcPr>
          <w:p w14:paraId="37DBE0C9" w14:textId="415B3AC4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094B4083" w14:textId="63EA5AC6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14:paraId="26F68BA0" w14:textId="30A95B8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14:paraId="5B574F24" w14:textId="6C28748C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14:paraId="3F840600" w14:textId="670C1565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46E6F362" w14:textId="559DAB51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388" w:type="dxa"/>
          </w:tcPr>
          <w:p w14:paraId="2513D816" w14:textId="1CC2244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A3992" w14:paraId="0476628A" w14:textId="77777777" w:rsidTr="001A3992">
        <w:tc>
          <w:tcPr>
            <w:tcW w:w="924" w:type="dxa"/>
          </w:tcPr>
          <w:p w14:paraId="06B7ED34" w14:textId="5EF6C08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9" w:type="dxa"/>
          </w:tcPr>
          <w:p w14:paraId="591390B2" w14:textId="1148EA5F" w:rsidR="001A3992" w:rsidRPr="005B6CE3" w:rsidRDefault="004C1A7F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2F9">
              <w:rPr>
                <w:rFonts w:ascii="Times New Roman" w:hAnsi="Times New Roman" w:cs="Times New Roman"/>
                <w:sz w:val="24"/>
                <w:szCs w:val="24"/>
              </w:rPr>
              <w:t xml:space="preserve">Зонов </w:t>
            </w:r>
            <w:r w:rsidR="001A3992" w:rsidRPr="000812F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92" w:type="dxa"/>
          </w:tcPr>
          <w:p w14:paraId="5EA2EE54" w14:textId="68FE6E9F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14:paraId="2B9DFB69" w14:textId="03E6C2B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66C2BE63" w14:textId="46C806F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580ED499" w14:textId="02BF5B6B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14:paraId="4BFEDC5B" w14:textId="0222C1C3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0B5862AF" w14:textId="0A6FF790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  <w:tc>
          <w:tcPr>
            <w:tcW w:w="1388" w:type="dxa"/>
          </w:tcPr>
          <w:p w14:paraId="58CE7BF6" w14:textId="04790FC0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5A5546FC" w14:textId="77777777" w:rsidTr="001A3992">
        <w:tc>
          <w:tcPr>
            <w:tcW w:w="924" w:type="dxa"/>
          </w:tcPr>
          <w:p w14:paraId="31A46377" w14:textId="335DECB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9" w:type="dxa"/>
          </w:tcPr>
          <w:p w14:paraId="0A8896CA" w14:textId="1277E043" w:rsidR="001A3992" w:rsidRPr="005B6CE3" w:rsidRDefault="004604E9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4E9">
              <w:rPr>
                <w:rFonts w:ascii="Times New Roman" w:hAnsi="Times New Roman" w:cs="Times New Roman"/>
                <w:sz w:val="24"/>
                <w:szCs w:val="24"/>
              </w:rPr>
              <w:t>Попова Лена</w:t>
            </w:r>
          </w:p>
        </w:tc>
        <w:tc>
          <w:tcPr>
            <w:tcW w:w="1992" w:type="dxa"/>
          </w:tcPr>
          <w:p w14:paraId="350D6C98" w14:textId="1477EE37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5F0BD94F" w14:textId="57FA6608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649CA096" w14:textId="3C2927A2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67C9821E" w14:textId="11E24CD1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38919AC1" w14:textId="31A9B50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14:paraId="44EAC07F" w14:textId="5692DC35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1388" w:type="dxa"/>
          </w:tcPr>
          <w:p w14:paraId="7CE78E91" w14:textId="5B16B11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1A3992" w14:paraId="293FF799" w14:textId="77777777" w:rsidTr="001A3992">
        <w:tc>
          <w:tcPr>
            <w:tcW w:w="924" w:type="dxa"/>
          </w:tcPr>
          <w:p w14:paraId="27948340" w14:textId="1094EFBD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</w:tcPr>
          <w:p w14:paraId="077BFC7B" w14:textId="6CEBEA49" w:rsidR="001A3992" w:rsidRPr="005B6CE3" w:rsidRDefault="008F5A71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207">
              <w:rPr>
                <w:rFonts w:ascii="Times New Roman" w:hAnsi="Times New Roman" w:cs="Times New Roman"/>
                <w:sz w:val="24"/>
                <w:szCs w:val="24"/>
              </w:rPr>
              <w:t>Щепин Данил</w:t>
            </w:r>
          </w:p>
        </w:tc>
        <w:tc>
          <w:tcPr>
            <w:tcW w:w="1992" w:type="dxa"/>
          </w:tcPr>
          <w:p w14:paraId="3A91A013" w14:textId="5D987ED9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7FB6C4E0" w14:textId="3E4723C6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21ABCC9F" w14:textId="4A342DB5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56D5C45B" w14:textId="4ECA5D3B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61DAB3AB" w14:textId="44679087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1E2B9472" w14:textId="54205AB1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1388" w:type="dxa"/>
          </w:tcPr>
          <w:p w14:paraId="08EA8D6B" w14:textId="7844155C" w:rsidR="001A3992" w:rsidRPr="005B6CE3" w:rsidRDefault="001A3992" w:rsidP="001A3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D74FD" w14:paraId="306CE219" w14:textId="77777777" w:rsidTr="001A3992">
        <w:tc>
          <w:tcPr>
            <w:tcW w:w="924" w:type="dxa"/>
          </w:tcPr>
          <w:p w14:paraId="6B33844A" w14:textId="0BBA5713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9" w:type="dxa"/>
          </w:tcPr>
          <w:p w14:paraId="32670E15" w14:textId="03319C3D" w:rsidR="002D74FD" w:rsidRPr="005B6CE3" w:rsidRDefault="004C1A7F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2F9">
              <w:rPr>
                <w:rFonts w:ascii="Times New Roman" w:hAnsi="Times New Roman" w:cs="Times New Roman"/>
                <w:sz w:val="24"/>
                <w:szCs w:val="24"/>
              </w:rPr>
              <w:t>Никольских Вероник</w:t>
            </w:r>
          </w:p>
        </w:tc>
        <w:tc>
          <w:tcPr>
            <w:tcW w:w="1992" w:type="dxa"/>
          </w:tcPr>
          <w:p w14:paraId="36941791" w14:textId="70D2F1BC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6A58EAA4" w14:textId="67909BFA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14:paraId="702E9507" w14:textId="31BCA834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14:paraId="46182C9F" w14:textId="2D8D9953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14:paraId="2874AC00" w14:textId="2C3FD51A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1EF7467B" w14:textId="27DF1905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1388" w:type="dxa"/>
          </w:tcPr>
          <w:p w14:paraId="0F57A54B" w14:textId="34CF8EBD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74FD" w14:paraId="7888A99E" w14:textId="77777777" w:rsidTr="001A3992">
        <w:tc>
          <w:tcPr>
            <w:tcW w:w="924" w:type="dxa"/>
          </w:tcPr>
          <w:p w14:paraId="1AC8481B" w14:textId="19A3ABCC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ПО ГРУППЕ</w:t>
            </w:r>
          </w:p>
        </w:tc>
        <w:tc>
          <w:tcPr>
            <w:tcW w:w="1979" w:type="dxa"/>
          </w:tcPr>
          <w:p w14:paraId="1082F8F8" w14:textId="3702815C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992" w:type="dxa"/>
          </w:tcPr>
          <w:p w14:paraId="0B960EAD" w14:textId="76296E80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791" w:type="dxa"/>
          </w:tcPr>
          <w:p w14:paraId="16BDA864" w14:textId="2E811AAA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1838" w:type="dxa"/>
          </w:tcPr>
          <w:p w14:paraId="04F1B7E2" w14:textId="29E8B078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2057" w:type="dxa"/>
          </w:tcPr>
          <w:p w14:paraId="48280B61" w14:textId="5EC6B4B9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1345" w:type="dxa"/>
          </w:tcPr>
          <w:p w14:paraId="43495D82" w14:textId="081001D7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1246" w:type="dxa"/>
          </w:tcPr>
          <w:p w14:paraId="709512D3" w14:textId="77777777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22001740" w14:textId="77777777" w:rsidR="002D74FD" w:rsidRPr="005B6CE3" w:rsidRDefault="002D74FD" w:rsidP="002D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E89CE" w14:textId="42694C86" w:rsidR="00A7375A" w:rsidRDefault="00A7375A" w:rsidP="00A737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97C5B" w14:textId="77777777" w:rsidR="00A7375A" w:rsidRPr="005B6CE3" w:rsidRDefault="00A7375A" w:rsidP="00842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7E126" w14:textId="77777777" w:rsidR="005B6CE3" w:rsidRPr="005B6CE3" w:rsidRDefault="005B6CE3" w:rsidP="005B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>РАСПРЕДЕЛЕНИЕ ПО УРОВНЯМ НА НАЧАЛО ЭКСПЕРИМЕНТА:</w:t>
      </w:r>
    </w:p>
    <w:p w14:paraId="5BB5681D" w14:textId="4AE85CC8" w:rsidR="005B6CE3" w:rsidRPr="005B6CE3" w:rsidRDefault="005B6CE3" w:rsidP="009C17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 xml:space="preserve">НИЗКИЙ </w:t>
      </w:r>
      <w:r w:rsidRPr="008408AD">
        <w:rPr>
          <w:rFonts w:ascii="Times New Roman" w:hAnsi="Times New Roman" w:cs="Times New Roman"/>
          <w:sz w:val="24"/>
          <w:szCs w:val="24"/>
        </w:rPr>
        <w:t>уровень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sz w:val="24"/>
          <w:szCs w:val="24"/>
        </w:rPr>
        <w:t xml:space="preserve">(средний балл </w:t>
      </w:r>
      <w:proofErr w:type="gramStart"/>
      <w:r w:rsidRPr="005B6CE3">
        <w:rPr>
          <w:rFonts w:ascii="Times New Roman" w:hAnsi="Times New Roman" w:cs="Times New Roman"/>
          <w:sz w:val="24"/>
          <w:szCs w:val="24"/>
        </w:rPr>
        <w:t>&lt; 2</w:t>
      </w:r>
      <w:proofErr w:type="gramEnd"/>
      <w:r w:rsidRPr="005B6CE3">
        <w:rPr>
          <w:rFonts w:ascii="Times New Roman" w:hAnsi="Times New Roman" w:cs="Times New Roman"/>
          <w:sz w:val="24"/>
          <w:szCs w:val="24"/>
        </w:rPr>
        <w:t>,5):</w:t>
      </w:r>
      <w:r w:rsidR="002135EB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b/>
          <w:bCs/>
          <w:sz w:val="24"/>
          <w:szCs w:val="24"/>
        </w:rPr>
        <w:t>10 детей (62,5%)</w:t>
      </w:r>
    </w:p>
    <w:p w14:paraId="5967FD5F" w14:textId="55F6F725" w:rsidR="005B6CE3" w:rsidRPr="005B6CE3" w:rsidRDefault="005B6CE3" w:rsidP="009C17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 xml:space="preserve">СРЕДНИЙ </w:t>
      </w:r>
      <w:r w:rsidRPr="008408AD">
        <w:rPr>
          <w:rFonts w:ascii="Times New Roman" w:hAnsi="Times New Roman" w:cs="Times New Roman"/>
          <w:sz w:val="24"/>
          <w:szCs w:val="24"/>
        </w:rPr>
        <w:t>уровень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sz w:val="24"/>
          <w:szCs w:val="24"/>
        </w:rPr>
        <w:t>(средний балл 2,5 – 3,4):</w:t>
      </w:r>
      <w:r w:rsidR="002135EB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b/>
          <w:bCs/>
          <w:sz w:val="24"/>
          <w:szCs w:val="24"/>
        </w:rPr>
        <w:t>6 детей (37,5%)</w:t>
      </w:r>
    </w:p>
    <w:p w14:paraId="05700161" w14:textId="46D3A9AA" w:rsidR="005B6CE3" w:rsidRPr="005B6CE3" w:rsidRDefault="005B6CE3" w:rsidP="009C17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CE3">
        <w:rPr>
          <w:rFonts w:ascii="Times New Roman" w:hAnsi="Times New Roman" w:cs="Times New Roman"/>
          <w:b/>
          <w:bCs/>
          <w:sz w:val="24"/>
          <w:szCs w:val="24"/>
        </w:rPr>
        <w:t xml:space="preserve">ВЫСОКИЙ </w:t>
      </w:r>
      <w:r w:rsidRPr="008408AD">
        <w:rPr>
          <w:rFonts w:ascii="Times New Roman" w:hAnsi="Times New Roman" w:cs="Times New Roman"/>
          <w:sz w:val="24"/>
          <w:szCs w:val="24"/>
        </w:rPr>
        <w:t>уровень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sz w:val="24"/>
          <w:szCs w:val="24"/>
        </w:rPr>
        <w:t xml:space="preserve">(средний </w:t>
      </w:r>
      <w:proofErr w:type="gramStart"/>
      <w:r w:rsidRPr="005B6CE3">
        <w:rPr>
          <w:rFonts w:ascii="Times New Roman" w:hAnsi="Times New Roman" w:cs="Times New Roman"/>
          <w:sz w:val="24"/>
          <w:szCs w:val="24"/>
        </w:rPr>
        <w:t>балл &gt;</w:t>
      </w:r>
      <w:proofErr w:type="gramEnd"/>
      <w:r w:rsidRPr="005B6CE3">
        <w:rPr>
          <w:rFonts w:ascii="Times New Roman" w:hAnsi="Times New Roman" w:cs="Times New Roman"/>
          <w:sz w:val="24"/>
          <w:szCs w:val="24"/>
        </w:rPr>
        <w:t xml:space="preserve"> 3,5):</w:t>
      </w:r>
      <w:r w:rsidR="002135EB">
        <w:rPr>
          <w:rFonts w:ascii="Times New Roman" w:hAnsi="Times New Roman" w:cs="Times New Roman"/>
          <w:sz w:val="24"/>
          <w:szCs w:val="24"/>
        </w:rPr>
        <w:t xml:space="preserve"> </w:t>
      </w:r>
      <w:r w:rsidRPr="005B6CE3">
        <w:rPr>
          <w:rFonts w:ascii="Times New Roman" w:hAnsi="Times New Roman" w:cs="Times New Roman"/>
          <w:b/>
          <w:bCs/>
          <w:sz w:val="24"/>
          <w:szCs w:val="24"/>
        </w:rPr>
        <w:t>0 детей (0%)</w:t>
      </w:r>
    </w:p>
    <w:p w14:paraId="34F18DE0" w14:textId="681E2520" w:rsidR="005B6CE3" w:rsidRPr="005B6CE3" w:rsidRDefault="002135EB" w:rsidP="005B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6CE3" w:rsidRPr="005B6CE3">
        <w:rPr>
          <w:rFonts w:ascii="Times New Roman" w:hAnsi="Times New Roman" w:cs="Times New Roman"/>
          <w:b/>
          <w:bCs/>
          <w:sz w:val="24"/>
          <w:szCs w:val="24"/>
        </w:rPr>
        <w:t>Вывод по входной диагностике: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5B6CE3" w:rsidRPr="005B6CE3">
        <w:rPr>
          <w:rFonts w:ascii="Times New Roman" w:hAnsi="Times New Roman" w:cs="Times New Roman"/>
          <w:sz w:val="24"/>
          <w:szCs w:val="24"/>
        </w:rPr>
        <w:t xml:space="preserve"> подавляющего большинства детей экспериментальной группы отмечается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CE3" w:rsidRPr="002135EB">
        <w:rPr>
          <w:rFonts w:ascii="Times New Roman" w:hAnsi="Times New Roman" w:cs="Times New Roman"/>
          <w:sz w:val="24"/>
          <w:szCs w:val="24"/>
        </w:rPr>
        <w:t>низкий уровень</w:t>
      </w:r>
      <w:r w:rsidRPr="002135EB">
        <w:rPr>
          <w:rFonts w:ascii="Times New Roman" w:hAnsi="Times New Roman" w:cs="Times New Roman"/>
          <w:sz w:val="24"/>
          <w:szCs w:val="24"/>
        </w:rPr>
        <w:t xml:space="preserve"> </w:t>
      </w:r>
      <w:r w:rsidR="005B6CE3" w:rsidRPr="002135EB">
        <w:rPr>
          <w:rFonts w:ascii="Times New Roman" w:hAnsi="Times New Roman" w:cs="Times New Roman"/>
          <w:sz w:val="24"/>
          <w:szCs w:val="24"/>
        </w:rPr>
        <w:t>сформированности базовых нейропсихологических предпосылок к обучению. Наиболее слабые звенья –</w:t>
      </w:r>
      <w:r w:rsidRPr="002135EB">
        <w:rPr>
          <w:rFonts w:ascii="Times New Roman" w:hAnsi="Times New Roman" w:cs="Times New Roman"/>
          <w:sz w:val="24"/>
          <w:szCs w:val="24"/>
        </w:rPr>
        <w:t xml:space="preserve"> </w:t>
      </w:r>
      <w:r w:rsidR="005B6CE3" w:rsidRPr="002135EB">
        <w:rPr>
          <w:rFonts w:ascii="Times New Roman" w:hAnsi="Times New Roman" w:cs="Times New Roman"/>
          <w:sz w:val="24"/>
          <w:szCs w:val="24"/>
        </w:rPr>
        <w:t>произвольная регуляция</w:t>
      </w:r>
      <w:r w:rsidRPr="002135EB">
        <w:rPr>
          <w:rFonts w:ascii="Times New Roman" w:hAnsi="Times New Roman" w:cs="Times New Roman"/>
          <w:sz w:val="24"/>
          <w:szCs w:val="24"/>
        </w:rPr>
        <w:t xml:space="preserve"> </w:t>
      </w:r>
      <w:r w:rsidR="005B6CE3" w:rsidRPr="002135EB">
        <w:rPr>
          <w:rFonts w:ascii="Times New Roman" w:hAnsi="Times New Roman" w:cs="Times New Roman"/>
          <w:sz w:val="24"/>
          <w:szCs w:val="24"/>
        </w:rPr>
        <w:t>и</w:t>
      </w:r>
      <w:r w:rsidRPr="002135EB">
        <w:rPr>
          <w:rFonts w:ascii="Times New Roman" w:hAnsi="Times New Roman" w:cs="Times New Roman"/>
          <w:sz w:val="24"/>
          <w:szCs w:val="24"/>
        </w:rPr>
        <w:t xml:space="preserve"> </w:t>
      </w:r>
      <w:r w:rsidR="005B6CE3" w:rsidRPr="002135EB">
        <w:rPr>
          <w:rFonts w:ascii="Times New Roman" w:hAnsi="Times New Roman" w:cs="Times New Roman"/>
          <w:sz w:val="24"/>
          <w:szCs w:val="24"/>
        </w:rPr>
        <w:t>межполушарное взаимодействие. Полученные данные определяют зону ближайшего развития и целевые ориентиры для</w:t>
      </w:r>
      <w:r w:rsidR="005B6CE3" w:rsidRPr="005B6CE3">
        <w:rPr>
          <w:rFonts w:ascii="Times New Roman" w:hAnsi="Times New Roman" w:cs="Times New Roman"/>
          <w:sz w:val="24"/>
          <w:szCs w:val="24"/>
        </w:rPr>
        <w:t xml:space="preserve"> коррекционно-развивающей работы по программе эксперимента.</w:t>
      </w:r>
    </w:p>
    <w:p w14:paraId="02923BBD" w14:textId="77777777" w:rsidR="000B6A8B" w:rsidRPr="005B6CE3" w:rsidRDefault="000B6A8B" w:rsidP="005B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5B6CE3" w:rsidSect="005B6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A50"/>
    <w:multiLevelType w:val="multilevel"/>
    <w:tmpl w:val="E050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5962"/>
    <w:multiLevelType w:val="multilevel"/>
    <w:tmpl w:val="B06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111A"/>
    <w:multiLevelType w:val="multilevel"/>
    <w:tmpl w:val="861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812F9"/>
    <w:rsid w:val="00090F39"/>
    <w:rsid w:val="000B5CB1"/>
    <w:rsid w:val="000B6A8B"/>
    <w:rsid w:val="001A3992"/>
    <w:rsid w:val="002135EB"/>
    <w:rsid w:val="002D74FD"/>
    <w:rsid w:val="004604E9"/>
    <w:rsid w:val="004C1A7F"/>
    <w:rsid w:val="005B6CE3"/>
    <w:rsid w:val="008408AD"/>
    <w:rsid w:val="00842433"/>
    <w:rsid w:val="00882207"/>
    <w:rsid w:val="008F5A71"/>
    <w:rsid w:val="009C17F3"/>
    <w:rsid w:val="00A20B9A"/>
    <w:rsid w:val="00A7375A"/>
    <w:rsid w:val="00BA2B72"/>
    <w:rsid w:val="00ED6139"/>
    <w:rsid w:val="00F24E84"/>
    <w:rsid w:val="00F8423D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CD48"/>
  <w15:chartTrackingRefBased/>
  <w15:docId w15:val="{064F84CD-7DE8-4002-9831-D0CFCCC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2025-12-01T07:53:00Z</dcterms:created>
  <dcterms:modified xsi:type="dcterms:W3CDTF">2025-12-02T12:45:00Z</dcterms:modified>
</cp:coreProperties>
</file>