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BBA9" w14:textId="2CF66B96" w:rsidR="009A6F51" w:rsidRDefault="0010331E" w:rsidP="00AB5A8A">
      <w:pPr>
        <w:pStyle w:val="3"/>
        <w:shd w:val="clear" w:color="auto" w:fill="FFFFFF"/>
        <w:spacing w:beforeAutospacing="0" w:afterAutospacing="0"/>
        <w:jc w:val="center"/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 xml:space="preserve">Профессии 21 века в детской игре: от блогера до </w:t>
      </w:r>
      <w:r w:rsidR="00AB5A8A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программиста</w:t>
      </w:r>
    </w:p>
    <w:p w14:paraId="1966C3DA" w14:textId="1D1AD7C9" w:rsidR="0010331E" w:rsidRPr="00AB5A8A" w:rsidRDefault="0010331E" w:rsidP="00AB5A8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A8A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Жижина Л.И.</w:t>
      </w:r>
    </w:p>
    <w:p w14:paraId="7D7DF784" w14:textId="672D4779" w:rsidR="009A6F51" w:rsidRPr="0010331E" w:rsidRDefault="005163C0" w:rsidP="00AB5A8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Слайд 1</w:t>
      </w:r>
    </w:p>
    <w:p w14:paraId="648D7AD6" w14:textId="77777777" w:rsidR="009A6F51" w:rsidRPr="0010331E" w:rsidRDefault="005163C0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Уважаемые коллеги!</w:t>
      </w:r>
    </w:p>
    <w:p w14:paraId="22AE558F" w14:textId="1CB05D24" w:rsidR="009A6F51" w:rsidRPr="0010331E" w:rsidRDefault="007E3532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Сегодня мы с вами собрались, чтобы обсудить очень важную и интересную тему: как современные профессии находят отражение в сюжетно-ролевой игре наших детей. Мир стремительно меняется, и на смену традиционным образам врача и продавца приходят новые герои – блогеры, программисты, гейм-дизайнеры. Наша задача – не запрещать эти новые игры, а понять их и грамотно использовать для развития ребенка.</w:t>
      </w:r>
    </w:p>
    <w:p w14:paraId="1515256B" w14:textId="7AC56DD3" w:rsidR="009A6F51" w:rsidRPr="0010331E" w:rsidRDefault="005163C0" w:rsidP="00AB5A8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Слайд 2</w:t>
      </w:r>
    </w:p>
    <w:p w14:paraId="674944DF" w14:textId="34F1F6C2" w:rsidR="009A6F51" w:rsidRPr="0010331E" w:rsidRDefault="007E3532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Почему это важно?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Детская игра – это всегда зеркало общества. Через игру ребенок осваивает социальные роли, пробует себя в разных видах деятельности и познает мир. Если 30 лет назад ребенок играл в «почту» и «магазин», то сегодня он «снимает влог» или «создает приложение». Суть игры не изменилась – это все та же социализация и профориентация. Но изменился ее словарь и реквизит. Наша задача – говорить с ребенком на одном языке и помогать ему осваивать реалии современного мира через привычную для него деятельность – игру.</w:t>
      </w:r>
    </w:p>
    <w:p w14:paraId="00E41866" w14:textId="140A9608" w:rsidR="009A6F51" w:rsidRPr="0010331E" w:rsidRDefault="005163C0" w:rsidP="00AB5A8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Слайд 3</w:t>
      </w:r>
    </w:p>
    <w:p w14:paraId="4988BE6C" w14:textId="419451A9" w:rsidR="009A6F51" w:rsidRPr="0010331E" w:rsidRDefault="007E3532" w:rsidP="0010331E">
      <w:pPr>
        <w:pStyle w:val="a4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Давайте рассмотрим несколько примеров современных профессий в играх.</w:t>
      </w:r>
    </w:p>
    <w:p w14:paraId="353958B0" w14:textId="752A6FB2" w:rsidR="009A6F51" w:rsidRPr="0010331E" w:rsidRDefault="005163C0" w:rsidP="00AB5A8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Блогер/</w:t>
      </w:r>
      <w:proofErr w:type="spellStart"/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Влогер</w:t>
      </w:r>
      <w:proofErr w:type="spellEnd"/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.</w:t>
      </w:r>
      <w:r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Что делает ребенок? Он не просто кричит в игрушечный микрофон. Он «снимает» ролик на телефон, рассказывает о своих игрушках (обзор), проводит мастер-класс (лепка, рисование), «общается» с аудиторией. Здесь мы можем развивать связную речь, умение структурировать мысли, уверенность в себе. Наша роль – подсказать темы для «блога»: о природе, о книгах, о правилах безопасности.</w:t>
      </w:r>
    </w:p>
    <w:p w14:paraId="740C293B" w14:textId="720D8A6C" w:rsidR="009A6F51" w:rsidRPr="0010331E" w:rsidRDefault="007E3532" w:rsidP="0010331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Программист/Гейм-дизайнер.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Эта игра часто выглядит со стороны как возня с планшетом или компьютером. Но мы можем перенести ее в офлайн! Предложите детям стать «разработчиками»: пусть они рисуют на бумаге интерфейсы игр, придумывают персонажей и их способности, создают «код» из символов и стрелочек. Это прекрасно развивает логическое и абстрактное мышление, фантазию и умение работать в команде.</w:t>
      </w:r>
    </w:p>
    <w:p w14:paraId="1196BFB6" w14:textId="7E52A59A" w:rsidR="009A6F51" w:rsidRPr="0010331E" w:rsidRDefault="005163C0" w:rsidP="00AB5A8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Слайд 4</w:t>
      </w:r>
    </w:p>
    <w:p w14:paraId="5F456595" w14:textId="77777777" w:rsidR="009A6F51" w:rsidRPr="0010331E" w:rsidRDefault="005163C0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Как мы, педагоги, можем этому способствовать?</w:t>
      </w:r>
    </w:p>
    <w:p w14:paraId="0456F560" w14:textId="0C843CC3" w:rsidR="009A6F51" w:rsidRPr="0010331E" w:rsidRDefault="007E3532" w:rsidP="001033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Принять и поддержать.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Проявить интерес к игре ребенка. Спросить: «О чем твой сегодняшний влог?», «Какую игру ты разрабатываешь?».</w:t>
      </w:r>
    </w:p>
    <w:p w14:paraId="17101B1A" w14:textId="481BAB21" w:rsidR="009A6F51" w:rsidRPr="0010331E" w:rsidRDefault="007E3532" w:rsidP="001033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Обогатить среду.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Не обязательно покупать дорогие игрушки. Старый нерабочий пульт, клавиатура, микрофон из конструктора, картонная коробка как «ноутбук» – прекрасный реквизит.</w:t>
      </w:r>
    </w:p>
    <w:p w14:paraId="5FEC62E6" w14:textId="6880E3DB" w:rsidR="009A6F51" w:rsidRPr="0010331E" w:rsidRDefault="007E3532" w:rsidP="001033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Наполнить смыслом.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Направлять сюжет игры в образовательное русло. «Блогер» может рассказать о временах года, а «программисты» – создать игру про правила дорожного движения.</w:t>
      </w:r>
    </w:p>
    <w:p w14:paraId="0A9B0313" w14:textId="33B244B7" w:rsidR="009A6F51" w:rsidRPr="0010331E" w:rsidRDefault="007E3532" w:rsidP="001033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Безопасность в сети.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Через игру в «блогера» мы можем мягко и доступно объяснять основы цифровой гигиены: не называть свое имя, не показывать адрес, быть вежливым в комментариях.</w:t>
      </w:r>
    </w:p>
    <w:p w14:paraId="77D1AA7E" w14:textId="20F9C79F" w:rsidR="009A6F51" w:rsidRPr="0010331E" w:rsidRDefault="005163C0" w:rsidP="00AB5A8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Слайд 5</w:t>
      </w:r>
    </w:p>
    <w:p w14:paraId="4186A5A0" w14:textId="5902F97E" w:rsidR="009A6F51" w:rsidRPr="0010331E" w:rsidRDefault="007E3532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ab/>
      </w:r>
      <w:r w:rsidR="005163C0" w:rsidRPr="0010331E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Коллеги, игра была и остается ведущим видом деятельности дошкольника.</w:t>
      </w:r>
      <w:r w:rsidR="005163C0" w:rsidRPr="005163C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 xml:space="preserve">Профессии 21 века – это просто новые костюмы для вечных детских ролей. Наша миссия – не отгораживать детей от нового, а помочь им освоить его </w:t>
      </w:r>
      <w:r w:rsidR="005163C0" w:rsidRPr="0010331E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lastRenderedPageBreak/>
        <w:t>безопасно, творчески и с пользой для развития. Давайте вместе создавать в наших группах такую игровую среду, где будет место и доктору, и блогеру, и продавцу, и программисту!</w:t>
      </w:r>
    </w:p>
    <w:p w14:paraId="658CBCB8" w14:textId="77777777" w:rsidR="009A6F51" w:rsidRPr="005163C0" w:rsidRDefault="005163C0" w:rsidP="0010331E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proofErr w:type="spellStart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Спасибо</w:t>
      </w:r>
      <w:proofErr w:type="spellEnd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за</w:t>
      </w:r>
      <w:proofErr w:type="spellEnd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внимание</w:t>
      </w:r>
      <w:proofErr w:type="spellEnd"/>
      <w:r w:rsidRPr="005163C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!</w:t>
      </w:r>
    </w:p>
    <w:p w14:paraId="6330D7A0" w14:textId="77777777" w:rsidR="009A6F51" w:rsidRPr="005163C0" w:rsidRDefault="009A6F51" w:rsidP="001033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F51" w:rsidRPr="005163C0" w:rsidSect="0010331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1507E"/>
    <w:multiLevelType w:val="multilevel"/>
    <w:tmpl w:val="B27150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F51"/>
    <w:rsid w:val="0010331E"/>
    <w:rsid w:val="005163C0"/>
    <w:rsid w:val="007E3532"/>
    <w:rsid w:val="009A6F51"/>
    <w:rsid w:val="00AB5A8A"/>
    <w:rsid w:val="197B0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8961F"/>
  <w15:docId w15:val="{569FFF2C-B3B3-4594-AD14-2E348399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F51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9A6F51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6F51"/>
    <w:rPr>
      <w:b/>
      <w:bCs/>
    </w:rPr>
  </w:style>
  <w:style w:type="paragraph" w:styleId="a4">
    <w:name w:val="Normal (Web)"/>
    <w:basedOn w:val="a"/>
    <w:rsid w:val="009A6F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Сидорова Алёна Александровна</cp:lastModifiedBy>
  <cp:revision>4</cp:revision>
  <dcterms:created xsi:type="dcterms:W3CDTF">2025-11-03T09:34:00Z</dcterms:created>
  <dcterms:modified xsi:type="dcterms:W3CDTF">2026-04-10T09:11:00Z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3BB8144EF94A481495D3344C73C5A50B_12</vt:lpwstr>
  </property>
</Properties>
</file>