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B74" w14:textId="495A3BE9" w:rsidR="008D6315" w:rsidRDefault="00FC77AB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Доклад на кругл</w:t>
      </w:r>
      <w:r w:rsidR="008D6315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 xml:space="preserve"> стол 05.11.2025</w:t>
      </w:r>
    </w:p>
    <w:p w14:paraId="25B945D8" w14:textId="722DE9C7" w:rsidR="00FC77AB" w:rsidRPr="008D6315" w:rsidRDefault="00FC77AB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Ковалёва О.А.</w:t>
      </w:r>
    </w:p>
    <w:p w14:paraId="245E1CB5" w14:textId="77777777" w:rsidR="00AC6DB6" w:rsidRDefault="00AC6DB6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B9FBF" w14:textId="44D3D572" w:rsidR="008D6315" w:rsidRPr="008D6315" w:rsidRDefault="00E93C7D" w:rsidP="00E93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7D">
        <w:rPr>
          <w:rFonts w:ascii="Times New Roman" w:hAnsi="Times New Roman" w:cs="Times New Roman"/>
          <w:b/>
          <w:bCs/>
          <w:sz w:val="28"/>
          <w:szCs w:val="28"/>
        </w:rPr>
        <w:t>КАК ДОНЕСТИ ДО РОДИТЕЛЕЙ ЦЕННОСТЬ СВОБОДНОЙ ИГРЫ</w:t>
      </w:r>
    </w:p>
    <w:p w14:paraId="4187ADD4" w14:textId="77777777" w:rsidR="00E93C7D" w:rsidRDefault="00E93C7D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29A6" w14:textId="0DB05A5F" w:rsidR="008D6315" w:rsidRPr="008D6315" w:rsidRDefault="008D6315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315">
        <w:rPr>
          <w:rFonts w:ascii="Times New Roman" w:hAnsi="Times New Roman" w:cs="Times New Roman"/>
          <w:b/>
          <w:bCs/>
          <w:sz w:val="28"/>
          <w:szCs w:val="28"/>
        </w:rPr>
        <w:t>Уважаемые коллеги, добрый день!</w:t>
      </w:r>
    </w:p>
    <w:p w14:paraId="15361388" w14:textId="2E9B3D67" w:rsidR="008D6315" w:rsidRPr="008D6315" w:rsidRDefault="00AC6DB6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Сегодня в рамках нашего круглого стола мы уже много говорили о том, как меняются сюжеты детской игры, как цифровая среда проникает в дошкольное детство, как педагогу правильно войти в игру, не разрушив замысел ребёнка. Но есть одна очень важная тема, без которой все наши профессиональные усилия рискуют остаться только нашими усилиями. Я говорю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="008D6315" w:rsidRPr="008D6315">
        <w:rPr>
          <w:rFonts w:ascii="Times New Roman" w:hAnsi="Times New Roman" w:cs="Times New Roman"/>
          <w:sz w:val="28"/>
          <w:szCs w:val="28"/>
        </w:rPr>
        <w:t>. О том, как донести до родителей простую, но такую непростую для современного мамы и папы мысль: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свободная 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это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не пустое времяпрепровождение, а главная работа ребёнка</w:t>
      </w:r>
      <w:r w:rsidR="008D6315" w:rsidRPr="008D6315">
        <w:rPr>
          <w:rFonts w:ascii="Times New Roman" w:hAnsi="Times New Roman" w:cs="Times New Roman"/>
          <w:sz w:val="28"/>
          <w:szCs w:val="28"/>
        </w:rPr>
        <w:t>.</w:t>
      </w:r>
    </w:p>
    <w:p w14:paraId="56980672" w14:textId="77777777" w:rsidR="008D6315" w:rsidRPr="008D6315" w:rsidRDefault="008D6315" w:rsidP="00267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315">
        <w:rPr>
          <w:rFonts w:ascii="Times New Roman" w:hAnsi="Times New Roman" w:cs="Times New Roman"/>
          <w:b/>
          <w:bCs/>
          <w:sz w:val="28"/>
          <w:szCs w:val="28"/>
        </w:rPr>
        <w:t>Почему родители перестали верить в игру?</w:t>
      </w:r>
    </w:p>
    <w:p w14:paraId="213C2C8A" w14:textId="256FEB6F" w:rsidR="008D6315" w:rsidRPr="008D6315" w:rsidRDefault="00AC6DB6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Давайте честно посмотрим на ситуацию. Сегодняшний родитель живёт в режиме высокой тревожности за будущее ребёнка. Ему кажется, что если к пяти годам сын не знает английский алфавит и не решает логические задачи, то школа его «сломает». Отсюда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бесконечные кружки, раннее развитие, гаджеты с «полезными» приложениями. А игра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D6315" w:rsidRPr="008D6315">
        <w:rPr>
          <w:rFonts w:ascii="Times New Roman" w:hAnsi="Times New Roman" w:cs="Times New Roman"/>
          <w:sz w:val="28"/>
          <w:szCs w:val="28"/>
        </w:rPr>
        <w:t xml:space="preserve"> Игра воспринимается как пауза, как развлечение между делом, как то, что можно сократить в пользу занятий.</w:t>
      </w:r>
    </w:p>
    <w:p w14:paraId="1C857DE8" w14:textId="68616714" w:rsidR="008D6315" w:rsidRPr="008D6315" w:rsidRDefault="00AC6DB6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Более того, многие родители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не умеют играть</w:t>
      </w:r>
      <w:r w:rsidR="008D6315" w:rsidRPr="008D6315">
        <w:rPr>
          <w:rFonts w:ascii="Times New Roman" w:hAnsi="Times New Roman" w:cs="Times New Roman"/>
          <w:sz w:val="28"/>
          <w:szCs w:val="28"/>
        </w:rPr>
        <w:t>. Они выросли в другое время, их самих не учили играть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их учили отвечать на вопросы и выполнять задания. И когда ребёнок предлагает: «Мама, давай я буду монстром, а ты меня спасай»,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мама теряется. Она не знает правил, боится выглядеть глупо, а главное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не понимает, КАКАЯ польза в этом «монстре».</w:t>
      </w:r>
    </w:p>
    <w:p w14:paraId="3C977F3C" w14:textId="23B33F97" w:rsidR="008D6315" w:rsidRPr="008D6315" w:rsidRDefault="008D6315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15">
        <w:rPr>
          <w:rFonts w:ascii="Times New Roman" w:hAnsi="Times New Roman" w:cs="Times New Roman"/>
          <w:b/>
          <w:bCs/>
          <w:sz w:val="28"/>
          <w:szCs w:val="28"/>
        </w:rPr>
        <w:t>Наша задача</w:t>
      </w:r>
      <w:r w:rsidR="00AC6DB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D6315">
        <w:rPr>
          <w:rFonts w:ascii="Times New Roman" w:hAnsi="Times New Roman" w:cs="Times New Roman"/>
          <w:sz w:val="28"/>
          <w:szCs w:val="28"/>
        </w:rPr>
        <w:t>не ругать родителей за непонимание, не читать лекции о важности игры высоким научным стилем, а</w:t>
      </w:r>
      <w:r w:rsidR="00A926A8">
        <w:rPr>
          <w:rFonts w:ascii="Times New Roman" w:hAnsi="Times New Roman" w:cs="Times New Roman"/>
          <w:sz w:val="28"/>
          <w:szCs w:val="28"/>
        </w:rPr>
        <w:t xml:space="preserve"> </w:t>
      </w:r>
      <w:r w:rsidRPr="008D6315">
        <w:rPr>
          <w:rFonts w:ascii="Times New Roman" w:hAnsi="Times New Roman" w:cs="Times New Roman"/>
          <w:b/>
          <w:bCs/>
          <w:sz w:val="28"/>
          <w:szCs w:val="28"/>
        </w:rPr>
        <w:t>перевести ценность игры на язык, понятный занятому папе и уставшей маме</w:t>
      </w:r>
      <w:r w:rsidRPr="008D6315">
        <w:rPr>
          <w:rFonts w:ascii="Times New Roman" w:hAnsi="Times New Roman" w:cs="Times New Roman"/>
          <w:sz w:val="28"/>
          <w:szCs w:val="28"/>
        </w:rPr>
        <w:t>. И сделать это так, чтобы они захотели играть, а не отмахивались.</w:t>
      </w:r>
    </w:p>
    <w:p w14:paraId="1AF8F70B" w14:textId="77777777" w:rsidR="008D6315" w:rsidRPr="008D6315" w:rsidRDefault="008D6315" w:rsidP="00267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315">
        <w:rPr>
          <w:rFonts w:ascii="Times New Roman" w:hAnsi="Times New Roman" w:cs="Times New Roman"/>
          <w:b/>
          <w:bCs/>
          <w:sz w:val="28"/>
          <w:szCs w:val="28"/>
        </w:rPr>
        <w:t>Три главных тезиса, которые мы доносим до семьи</w:t>
      </w:r>
    </w:p>
    <w:p w14:paraId="5C2A1718" w14:textId="657DC367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В нашей практике мы выделили три простых, но ёмких послания родителям. Они работают без давления, без сложных терминов.</w:t>
      </w:r>
    </w:p>
    <w:p w14:paraId="55C4D31A" w14:textId="1A96AD36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Тезис первый. 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это тренировка воли и самостоятельности</w:t>
      </w:r>
    </w:p>
    <w:p w14:paraId="7AE36F0C" w14:textId="6A8428C1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В кружке за ребёнка думает педагог: «Сделай так, раскрась сюда, ответь правильно». А в игре ребёнок сам ставит цель, сам ищет способы, сам ошибается и сам исправляет ошибки. Если кукла заболела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 xml:space="preserve">что делать? Лечить, звонить в больницу, искать лекарства. Если замок из стульев рухнул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перестраивать заново, но уже крепче.</w:t>
      </w:r>
    </w:p>
    <w:p w14:paraId="02282110" w14:textId="1B37A33D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Это и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развитие инициативы, целеполагания, волевого усилия</w:t>
      </w:r>
      <w:r w:rsidR="008D6315" w:rsidRPr="008D6315">
        <w:rPr>
          <w:rFonts w:ascii="Times New Roman" w:hAnsi="Times New Roman" w:cs="Times New Roman"/>
          <w:sz w:val="28"/>
          <w:szCs w:val="28"/>
        </w:rPr>
        <w:t>. Без этих качеств бесполезны любые знания. Можно знать сто английских слов, но не уметь договориться в песочнице. Можно решать примеры, но не придумать сюжет для новой игры. Мы объясняем родителям: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отдайте ребёнку время на игру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и вы получите самостоятельного человека</w:t>
      </w:r>
      <w:r w:rsidR="008D6315" w:rsidRPr="008D6315">
        <w:rPr>
          <w:rFonts w:ascii="Times New Roman" w:hAnsi="Times New Roman" w:cs="Times New Roman"/>
          <w:sz w:val="28"/>
          <w:szCs w:val="28"/>
        </w:rPr>
        <w:t>.</w:t>
      </w:r>
    </w:p>
    <w:p w14:paraId="58892679" w14:textId="407E26B0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Тезис второй. Через игру ребёнок перерабатывает то, что его тревожит</w:t>
      </w:r>
    </w:p>
    <w:p w14:paraId="2095CAA0" w14:textId="429F0B60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Дети видят новости, слышат разговоры взрослых, сталкиваются со страхами. Мальчик, который играет в войнушку, не обязательно агрессивен. Он может переживать тревогу за безопасность, проигрывать роль защитника, учиться контролировать ситуацию. Девочка, которая снимает «Инстаграм для кукол», осваивает современные способы коммуникации и самопрезентации.</w:t>
      </w:r>
    </w:p>
    <w:p w14:paraId="2D8B1E5D" w14:textId="39D2A60A" w:rsidR="008D6315" w:rsidRPr="008D6315" w:rsidRDefault="008D6315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15">
        <w:rPr>
          <w:rFonts w:ascii="Times New Roman" w:hAnsi="Times New Roman" w:cs="Times New Roman"/>
          <w:sz w:val="28"/>
          <w:szCs w:val="28"/>
        </w:rPr>
        <w:t>Если мы запрещаем «страшные» или «глупые» сюжеты, ребёнок не перестаёт думать о них. Он уходит в себя, в скрытую игру, в гаджеты без нашего контроля. А если мы принимаем эти сюжеты и мягко направляем</w:t>
      </w:r>
      <w:r w:rsidR="00A926A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D6315">
        <w:rPr>
          <w:rFonts w:ascii="Times New Roman" w:hAnsi="Times New Roman" w:cs="Times New Roman"/>
          <w:sz w:val="28"/>
          <w:szCs w:val="28"/>
        </w:rPr>
        <w:t>мы получаем доступ к внутреннему миру ребёнка. Родителям мы говорим:</w:t>
      </w:r>
      <w:r w:rsidR="00A926A8">
        <w:rPr>
          <w:rFonts w:ascii="Times New Roman" w:hAnsi="Times New Roman" w:cs="Times New Roman"/>
          <w:sz w:val="28"/>
          <w:szCs w:val="28"/>
        </w:rPr>
        <w:t xml:space="preserve"> </w:t>
      </w:r>
      <w:r w:rsidRPr="008D6315">
        <w:rPr>
          <w:rFonts w:ascii="Times New Roman" w:hAnsi="Times New Roman" w:cs="Times New Roman"/>
          <w:b/>
          <w:bCs/>
          <w:sz w:val="28"/>
          <w:szCs w:val="28"/>
        </w:rPr>
        <w:t>не бойтесь монстров в игре. Бойтесь, когда ребёнок перестал играть вообще</w:t>
      </w:r>
      <w:r w:rsidRPr="008D6315">
        <w:rPr>
          <w:rFonts w:ascii="Times New Roman" w:hAnsi="Times New Roman" w:cs="Times New Roman"/>
          <w:sz w:val="28"/>
          <w:szCs w:val="28"/>
        </w:rPr>
        <w:t>.</w:t>
      </w:r>
    </w:p>
    <w:p w14:paraId="4D189F24" w14:textId="42D31AE0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Тезис третий. Игра — это естественная диагностика и терапия</w:t>
      </w:r>
    </w:p>
    <w:p w14:paraId="449DFB40" w14:textId="37BAD7BF" w:rsidR="008D6315" w:rsidRPr="008D6315" w:rsidRDefault="00A926A8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Педагог видит в игре то, что родитель часто пропускает. Как ребёнок договаривается? Умеет ли уступать? Боится ли проигрывать? Застревает ли на одном сюжете? Это сигналы, которые можно и нужно обсуждать с семьёй. Но делать это надо не в формате «у вашего ребёнка проблема», а в формате «давайте вместе поможем ему через игру».</w:t>
      </w:r>
    </w:p>
    <w:p w14:paraId="0C28BD1F" w14:textId="60151429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Мы учим родителей простым вещам: если ребёнок постоянно играет в одну и ту же тревожную ситуацию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значит, ему нужно помочь. Если ребёнок не может принять 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возможно, он боится осуждения. И главное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играть с ребёнком дома недолго, но искренне</w:t>
      </w:r>
      <w:r w:rsidR="008D6315" w:rsidRPr="008D6315">
        <w:rPr>
          <w:rFonts w:ascii="Times New Roman" w:hAnsi="Times New Roman" w:cs="Times New Roman"/>
          <w:sz w:val="28"/>
          <w:szCs w:val="28"/>
        </w:rPr>
        <w:t>. Десять минут полного включения в игру стоят часа формального «сидения рядом».</w:t>
      </w:r>
    </w:p>
    <w:p w14:paraId="11EBFB26" w14:textId="67277FE4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Какие форматы работы с родителями работают реально?</w:t>
      </w:r>
    </w:p>
    <w:p w14:paraId="250E8CB7" w14:textId="4A21472D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Мы перепробовали много способов: родительские собрания с презентациями, раздаточные материалы, памятки. Но по-настоящему работают только те форматы, где родитель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проживает игру сам</w:t>
      </w:r>
      <w:r w:rsidR="008D6315" w:rsidRPr="008D6315">
        <w:rPr>
          <w:rFonts w:ascii="Times New Roman" w:hAnsi="Times New Roman" w:cs="Times New Roman"/>
          <w:sz w:val="28"/>
          <w:szCs w:val="28"/>
        </w:rPr>
        <w:t>. Потому что взрослому, как и ребёнку, важно не услышать, а почувствовать.</w:t>
      </w:r>
    </w:p>
    <w:p w14:paraId="3A390CE4" w14:textId="79B4717F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Формат первый. Игровые родительские собрания</w:t>
      </w:r>
    </w:p>
    <w:p w14:paraId="39B05A73" w14:textId="1AB36224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Вместо лекции мы предлагаем родителям… поиграть. Разбиваемся на группы, получаем простые предметы (коробки, ленточки, стулья) и задание: за 10 минут придумать сюжет и разыграть его. Сначала взрослые стесняются, отмахиваются: «Мы не дети». А через пять минут начинают увлекаться, смеяться, спорить. И после этого сами говорят: «Так вот почему ребёнок не хочет прерывать игру! Это же целый мир». Такой опыт убеждает лучше любых лекций.</w:t>
      </w:r>
    </w:p>
    <w:p w14:paraId="3D8ABC87" w14:textId="6EC8B240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Формат второй. Короткие видео для родителей</w:t>
      </w:r>
    </w:p>
    <w:p w14:paraId="0E6F5D37" w14:textId="1176274F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Мы снимаем ролики по 1–2 минуты. Без занудства, с живыми примерами. Называем их просто: «Как играть с ребёнком, если вы устали», «Пять фраз, которые убивают игру, и пять фраз, которые её развивают», «Почему монстр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это не страшно». Родители смотрят такие видео в очереди, в метро, между делами. И постепенно меняют своё поведение дома.</w:t>
      </w:r>
    </w:p>
    <w:p w14:paraId="6157B61C" w14:textId="7CCEACEE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Формат третий. Дневники игровых сюжетов</w:t>
      </w:r>
    </w:p>
    <w:p w14:paraId="7CF233AC" w14:textId="4AFEC8D9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 xml:space="preserve">Воспитатель записывает (иногда просто на телефон) фрагмент игры ребёнка. Показывает родителю: «Смотрите, ваш сын сегодня придумал, как </w:t>
      </w:r>
      <w:r w:rsidR="008D6315" w:rsidRPr="008D6315">
        <w:rPr>
          <w:rFonts w:ascii="Times New Roman" w:hAnsi="Times New Roman" w:cs="Times New Roman"/>
          <w:sz w:val="28"/>
          <w:szCs w:val="28"/>
        </w:rPr>
        <w:lastRenderedPageBreak/>
        <w:t xml:space="preserve">лечить сломанного робота. Он предлагал варианты, переживал, радовался решению. Это же настоящая инженерная и </w:t>
      </w:r>
      <w:proofErr w:type="spellStart"/>
      <w:r w:rsidR="008D6315" w:rsidRPr="008D6315">
        <w:rPr>
          <w:rFonts w:ascii="Times New Roman" w:hAnsi="Times New Roman" w:cs="Times New Roman"/>
          <w:sz w:val="28"/>
          <w:szCs w:val="28"/>
        </w:rPr>
        <w:t>эмпатийная</w:t>
      </w:r>
      <w:proofErr w:type="spellEnd"/>
      <w:r w:rsidR="008D6315" w:rsidRPr="008D6315">
        <w:rPr>
          <w:rFonts w:ascii="Times New Roman" w:hAnsi="Times New Roman" w:cs="Times New Roman"/>
          <w:sz w:val="28"/>
          <w:szCs w:val="28"/>
        </w:rPr>
        <w:t xml:space="preserve"> задача». Конкретика работает безотказно. Родитель видит не абстрактную «пользу игры», а своего живого 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умного, увлечённого, решающего сложные задачи.</w:t>
      </w:r>
    </w:p>
    <w:p w14:paraId="72B55613" w14:textId="1B34863C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Формат четвёртый. Родительский клуб «Игра не для галочки»</w:t>
      </w:r>
    </w:p>
    <w:p w14:paraId="65AAAFC2" w14:textId="3744A906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Раз в месяц мы собираем желающих родителей и разбираем один конкретный сюжет. Например: «Ребёнок играет в блогера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это нормально?», «Как играть в супергероев без драк?», «Дочки-матери по-новому: что изменилось?». Родители приходят с вопросами, делятся своими трудностями. Мы не даём готовых рецептов, мы показываем возможные пути. И главное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создаём сообщество, где не стыдно признаться: «Я не умею играть, научите».</w:t>
      </w:r>
    </w:p>
    <w:p w14:paraId="6025A082" w14:textId="63D682D8" w:rsidR="008D6315" w:rsidRPr="008D6315" w:rsidRDefault="00071977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Чего мы добились и к чему стремимся?</w:t>
      </w:r>
    </w:p>
    <w:p w14:paraId="1E8B7ECF" w14:textId="002A67EF" w:rsidR="008D6315" w:rsidRPr="008D6315" w:rsidRDefault="008D6315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15">
        <w:rPr>
          <w:rFonts w:ascii="Times New Roman" w:hAnsi="Times New Roman" w:cs="Times New Roman"/>
          <w:sz w:val="28"/>
          <w:szCs w:val="28"/>
        </w:rPr>
        <w:t>Уважаемые коллеги, я не скажу, что все родители вдруг полюбили игру и забрали детей из всех кружков. Нет, это не так и не нужно. Но мы видим</w:t>
      </w:r>
      <w:r w:rsidR="00F92A5E">
        <w:rPr>
          <w:rFonts w:ascii="Times New Roman" w:hAnsi="Times New Roman" w:cs="Times New Roman"/>
          <w:sz w:val="28"/>
          <w:szCs w:val="28"/>
        </w:rPr>
        <w:t xml:space="preserve"> </w:t>
      </w:r>
      <w:r w:rsidRPr="008D6315">
        <w:rPr>
          <w:rFonts w:ascii="Times New Roman" w:hAnsi="Times New Roman" w:cs="Times New Roman"/>
          <w:b/>
          <w:bCs/>
          <w:sz w:val="28"/>
          <w:szCs w:val="28"/>
        </w:rPr>
        <w:t>реальные сдвиги</w:t>
      </w:r>
      <w:r w:rsidRPr="008D6315">
        <w:rPr>
          <w:rFonts w:ascii="Times New Roman" w:hAnsi="Times New Roman" w:cs="Times New Roman"/>
          <w:sz w:val="28"/>
          <w:szCs w:val="28"/>
        </w:rPr>
        <w:t>:</w:t>
      </w:r>
    </w:p>
    <w:p w14:paraId="688C8E08" w14:textId="68EECDE4" w:rsidR="008D6315" w:rsidRPr="008D6315" w:rsidRDefault="00F92A5E" w:rsidP="00F9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Родители перестали одёргивать детей в игре фразами «прекрати ерундой заниматься».</w:t>
      </w:r>
    </w:p>
    <w:p w14:paraId="7331CA01" w14:textId="2C5D9412" w:rsidR="008D6315" w:rsidRPr="008D6315" w:rsidRDefault="00F92A5E" w:rsidP="00F9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Они начали задавать открытые вопросы: «А что будет дальше?», «А почему герой поступил так?».</w:t>
      </w:r>
    </w:p>
    <w:p w14:paraId="581F874A" w14:textId="1D065421" w:rsidR="008D6315" w:rsidRPr="008D6315" w:rsidRDefault="00F92A5E" w:rsidP="00F9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Они стали чаще обращаться к воспитателю не с жалобами, а с наблюдениями: «Я заметил, что мой ребёнок… Что это может значить?»</w:t>
      </w:r>
    </w:p>
    <w:p w14:paraId="4C9616B2" w14:textId="16D62472" w:rsidR="008D6315" w:rsidRPr="008D6315" w:rsidRDefault="00F92A5E" w:rsidP="00F9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И главное</w:t>
      </w:r>
      <w:r w:rsidR="0007197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они</w:t>
      </w:r>
      <w:r w:rsidR="00071977"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разрешили себе играть</w:t>
      </w:r>
      <w:r w:rsidR="008D6315" w:rsidRPr="008D6315">
        <w:rPr>
          <w:rFonts w:ascii="Times New Roman" w:hAnsi="Times New Roman" w:cs="Times New Roman"/>
          <w:sz w:val="28"/>
          <w:szCs w:val="28"/>
        </w:rPr>
        <w:t>. Пусть неуклюже, пусть по-взрослому серьёзно, но они входят в детскую игру как равные партнёры.</w:t>
      </w:r>
    </w:p>
    <w:p w14:paraId="317AAEC5" w14:textId="7D944B78" w:rsidR="008D6315" w:rsidRPr="008D6315" w:rsidRDefault="00F92A5E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Наша цель на ближайший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sz w:val="28"/>
          <w:szCs w:val="28"/>
        </w:rPr>
        <w:t>сделать так, чтобы фраза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«игра</w:t>
      </w:r>
      <w:r w:rsidR="0024710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это главная работа ребёнка»</w:t>
      </w:r>
      <w:r w:rsidR="0024710D"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sz w:val="28"/>
          <w:szCs w:val="28"/>
        </w:rPr>
        <w:t>стала в нашем детском саду такой же естественной, как «мойте руки перед едой». Не высокопарной лекционной истиной, а живым правилом, которое родители передают друг другу в раздевалке, на прогулке, в родительском чате.</w:t>
      </w:r>
    </w:p>
    <w:p w14:paraId="4A8F7736" w14:textId="3D202B36" w:rsidR="008D6315" w:rsidRPr="008D6315" w:rsidRDefault="004304E2" w:rsidP="008D6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Вместо заключения. Обращение к коллегам</w:t>
      </w:r>
    </w:p>
    <w:p w14:paraId="7CDD1C91" w14:textId="1DB84AF2" w:rsidR="008D6315" w:rsidRPr="008D6315" w:rsidRDefault="00F92A5E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Мы, педагоги, часто жалуемся: родители не понимают, родители не включаются, родители требуют результатов. Но давайте честно: а мы достаточно просто и уважительно говорим с ними об игре? Не свысока, не научно, а по-человечески?</w:t>
      </w:r>
    </w:p>
    <w:p w14:paraId="499DF198" w14:textId="494706D2" w:rsidR="008D6315" w:rsidRPr="008D6315" w:rsidRDefault="00F92A5E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15" w:rsidRPr="008D6315">
        <w:rPr>
          <w:rFonts w:ascii="Times New Roman" w:hAnsi="Times New Roman" w:cs="Times New Roman"/>
          <w:sz w:val="28"/>
          <w:szCs w:val="28"/>
        </w:rPr>
        <w:t>Я призываю нас всех: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15" w:rsidRPr="008D6315">
        <w:rPr>
          <w:rFonts w:ascii="Times New Roman" w:hAnsi="Times New Roman" w:cs="Times New Roman"/>
          <w:b/>
          <w:bCs/>
          <w:sz w:val="28"/>
          <w:szCs w:val="28"/>
        </w:rPr>
        <w:t>выйдите из роли «учителя для родителей»</w:t>
      </w:r>
      <w:r w:rsidR="008D6315" w:rsidRPr="008D6315">
        <w:rPr>
          <w:rFonts w:ascii="Times New Roman" w:hAnsi="Times New Roman" w:cs="Times New Roman"/>
          <w:sz w:val="28"/>
          <w:szCs w:val="28"/>
        </w:rPr>
        <w:t>. Станьте их партнёрами. Покажите им, как играть. Посмейтесь вместе с ними над нелепыми сюжетами. Удивитесь тому, как их дети придумывают миры. И тогда родитель сам потянется к игре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D6315">
        <w:rPr>
          <w:rFonts w:ascii="Times New Roman" w:hAnsi="Times New Roman" w:cs="Times New Roman"/>
          <w:sz w:val="28"/>
          <w:szCs w:val="28"/>
        </w:rPr>
        <w:t>не потому, что</w:t>
      </w:r>
      <w:r w:rsidR="008D6315" w:rsidRPr="008D6315">
        <w:rPr>
          <w:rFonts w:ascii="Times New Roman" w:hAnsi="Times New Roman" w:cs="Times New Roman"/>
          <w:sz w:val="28"/>
          <w:szCs w:val="28"/>
        </w:rPr>
        <w:t xml:space="preserve"> «так сказала заведующая», а потому что это оказалось радостно и важно.</w:t>
      </w:r>
    </w:p>
    <w:p w14:paraId="16848026" w14:textId="1592AEB2" w:rsidR="004C67DF" w:rsidRPr="008D6315" w:rsidRDefault="008D6315" w:rsidP="008D6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15">
        <w:rPr>
          <w:rFonts w:ascii="Times New Roman" w:hAnsi="Times New Roman" w:cs="Times New Roman"/>
          <w:sz w:val="28"/>
          <w:szCs w:val="28"/>
        </w:rPr>
        <w:t>Спасибо за внимание. Я готова к вопросам и обмену опытом</w:t>
      </w:r>
      <w:r w:rsidR="0024710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D6315">
        <w:rPr>
          <w:rFonts w:ascii="Times New Roman" w:hAnsi="Times New Roman" w:cs="Times New Roman"/>
          <w:sz w:val="28"/>
          <w:szCs w:val="28"/>
        </w:rPr>
        <w:t>буду рада услышать, какие формы работы с семьёй по теме игры практикуете вы, уважаемые коллеги.</w:t>
      </w:r>
    </w:p>
    <w:sectPr w:rsidR="004C67DF" w:rsidRPr="008D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67A6B"/>
    <w:multiLevelType w:val="multilevel"/>
    <w:tmpl w:val="3EF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63"/>
    <w:rsid w:val="00071977"/>
    <w:rsid w:val="0024710D"/>
    <w:rsid w:val="00267F68"/>
    <w:rsid w:val="00332C63"/>
    <w:rsid w:val="004304E2"/>
    <w:rsid w:val="004C67DF"/>
    <w:rsid w:val="008D6315"/>
    <w:rsid w:val="00A926A8"/>
    <w:rsid w:val="00AC6DB6"/>
    <w:rsid w:val="00D00607"/>
    <w:rsid w:val="00E93C7D"/>
    <w:rsid w:val="00F92A5E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35C4"/>
  <w15:chartTrackingRefBased/>
  <w15:docId w15:val="{E030F601-13F4-4D18-B98F-5C67ECC2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2026-04-04T09:00:00Z</dcterms:created>
  <dcterms:modified xsi:type="dcterms:W3CDTF">2026-04-10T09:14:00Z</dcterms:modified>
</cp:coreProperties>
</file>