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2982" w14:textId="77777777" w:rsidR="000079E4" w:rsidRPr="000079E4" w:rsidRDefault="000079E4" w:rsidP="00007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9E4">
        <w:rPr>
          <w:rFonts w:ascii="Times New Roman" w:hAnsi="Times New Roman" w:cs="Times New Roman"/>
          <w:b/>
          <w:bCs/>
          <w:sz w:val="28"/>
          <w:szCs w:val="28"/>
        </w:rPr>
        <w:t>Вступительное слово для круглого стола</w:t>
      </w:r>
    </w:p>
    <w:p w14:paraId="334453D8" w14:textId="77777777" w:rsidR="000079E4" w:rsidRPr="000079E4" w:rsidRDefault="000079E4" w:rsidP="00007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9E4">
        <w:rPr>
          <w:rFonts w:ascii="Times New Roman" w:hAnsi="Times New Roman" w:cs="Times New Roman"/>
          <w:b/>
          <w:bCs/>
          <w:sz w:val="28"/>
          <w:szCs w:val="28"/>
        </w:rPr>
        <w:t>«Современные сюжеты детской игры: вызовы времени и эффективные практики поддержки»</w:t>
      </w:r>
    </w:p>
    <w:p w14:paraId="4B91FB9C" w14:textId="56FBF7D8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40CA">
        <w:rPr>
          <w:rFonts w:ascii="Times New Roman" w:hAnsi="Times New Roman" w:cs="Times New Roman"/>
          <w:b/>
          <w:bCs/>
          <w:sz w:val="28"/>
          <w:szCs w:val="28"/>
        </w:rPr>
        <w:t xml:space="preserve">Слайд 1. </w:t>
      </w:r>
      <w:r w:rsidRPr="000079E4">
        <w:rPr>
          <w:rFonts w:ascii="Times New Roman" w:hAnsi="Times New Roman" w:cs="Times New Roman"/>
          <w:sz w:val="28"/>
          <w:szCs w:val="28"/>
        </w:rPr>
        <w:t>Добрый день, уважаемые коллеги! Я рада приветствовать вас на нашем онлайн круглом столе.</w:t>
      </w:r>
      <w:r w:rsidR="00421798" w:rsidRPr="00421798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="00421798" w:rsidRPr="00421798">
        <w:rPr>
          <w:rFonts w:ascii="Times New Roman" w:hAnsi="Times New Roman" w:cs="Times New Roman"/>
          <w:b/>
          <w:bCs/>
          <w:sz w:val="28"/>
          <w:szCs w:val="28"/>
        </w:rPr>
        <w:t>прежде чем мы перейдем к обсуждению, мне хочется как куратору нашего сообщества поделиться с вами одной радостной новостью.</w:t>
      </w:r>
      <w:r w:rsidR="00421798" w:rsidRPr="00421798">
        <w:rPr>
          <w:rFonts w:ascii="Times New Roman" w:hAnsi="Times New Roman" w:cs="Times New Roman"/>
          <w:sz w:val="28"/>
          <w:szCs w:val="28"/>
        </w:rPr>
        <w:t> </w:t>
      </w:r>
      <w:r w:rsidR="002C1EE6" w:rsidRPr="002C1EE6">
        <w:rPr>
          <w:rFonts w:ascii="Times New Roman" w:hAnsi="Times New Roman" w:cs="Times New Roman"/>
          <w:sz w:val="28"/>
          <w:szCs w:val="28"/>
        </w:rPr>
        <w:t>по итогам прошлого года готовится к печати наш новый сборник материалов </w:t>
      </w:r>
      <w:r w:rsidR="002C1EE6" w:rsidRPr="002C1EE6">
        <w:rPr>
          <w:rFonts w:ascii="Times New Roman" w:hAnsi="Times New Roman" w:cs="Times New Roman"/>
          <w:b/>
          <w:bCs/>
          <w:sz w:val="28"/>
          <w:szCs w:val="28"/>
        </w:rPr>
        <w:t>«Нравственно-патриотическое воспитание детей дошкольного возраста»</w:t>
      </w:r>
      <w:r w:rsidR="002C1EE6" w:rsidRPr="002C1EE6">
        <w:rPr>
          <w:rFonts w:ascii="Times New Roman" w:hAnsi="Times New Roman" w:cs="Times New Roman"/>
          <w:sz w:val="28"/>
          <w:szCs w:val="28"/>
        </w:rPr>
        <w:t xml:space="preserve">, куда вошли лучшие конспекты, сценарии и консультации. А для наших коллег, работающих с детьми с ТНР, готовится к экспертной оценке </w:t>
      </w:r>
      <w:r w:rsidR="0052536D" w:rsidRPr="0052536D">
        <w:rPr>
          <w:rFonts w:ascii="Times New Roman" w:hAnsi="Times New Roman" w:cs="Times New Roman"/>
          <w:sz w:val="28"/>
          <w:szCs w:val="28"/>
        </w:rPr>
        <w:t>методическая система по </w:t>
      </w:r>
      <w:r w:rsidR="0052536D" w:rsidRPr="0052536D">
        <w:rPr>
          <w:rFonts w:ascii="Times New Roman" w:hAnsi="Times New Roman" w:cs="Times New Roman"/>
          <w:b/>
          <w:bCs/>
          <w:sz w:val="28"/>
          <w:szCs w:val="28"/>
        </w:rPr>
        <w:t>нейропсихологическим упражнениям</w:t>
      </w:r>
      <w:r w:rsidR="0052536D" w:rsidRPr="0052536D">
        <w:rPr>
          <w:rFonts w:ascii="Times New Roman" w:hAnsi="Times New Roman" w:cs="Times New Roman"/>
          <w:sz w:val="28"/>
          <w:szCs w:val="28"/>
        </w:rPr>
        <w:t xml:space="preserve">. Это настоящие рабочие инструменты, рожденные из </w:t>
      </w:r>
      <w:r w:rsidR="0052536D">
        <w:rPr>
          <w:rFonts w:ascii="Times New Roman" w:hAnsi="Times New Roman" w:cs="Times New Roman"/>
          <w:sz w:val="28"/>
          <w:szCs w:val="28"/>
        </w:rPr>
        <w:t>нашего</w:t>
      </w:r>
      <w:r w:rsidR="0052536D" w:rsidRPr="0052536D">
        <w:rPr>
          <w:rFonts w:ascii="Times New Roman" w:hAnsi="Times New Roman" w:cs="Times New Roman"/>
          <w:sz w:val="28"/>
          <w:szCs w:val="28"/>
        </w:rPr>
        <w:t xml:space="preserve"> опыта, и скоро они станут доступны всем</w:t>
      </w:r>
      <w:r w:rsidR="002C1EE6" w:rsidRPr="002C1EE6">
        <w:rPr>
          <w:rFonts w:ascii="Times New Roman" w:hAnsi="Times New Roman" w:cs="Times New Roman"/>
          <w:sz w:val="28"/>
          <w:szCs w:val="28"/>
        </w:rPr>
        <w:t>.</w:t>
      </w:r>
      <w:r w:rsidR="00421798" w:rsidRPr="00421798">
        <w:rPr>
          <w:rFonts w:ascii="Times New Roman" w:hAnsi="Times New Roman" w:cs="Times New Roman"/>
          <w:sz w:val="28"/>
          <w:szCs w:val="28"/>
        </w:rPr>
        <w:t xml:space="preserve"> Мы растем и делимся лучшим опытом!</w:t>
      </w:r>
    </w:p>
    <w:p w14:paraId="3A6E6BAF" w14:textId="730C853B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79E4">
        <w:rPr>
          <w:rFonts w:ascii="Times New Roman" w:hAnsi="Times New Roman" w:cs="Times New Roman"/>
          <w:sz w:val="28"/>
          <w:szCs w:val="28"/>
        </w:rPr>
        <w:t>Сегодня мы поговорим о, пожалуй, самом главном языке, на котором говорит с нами ребенок, — о языке игры. Именно в игре дети познают мир, проживают свои эмоции, строят отношения и создают собственную картину реальности. Но эта реальность стремительно меняется, и вместе с ней трансформируются и сюжеты, которые разворачиваются в детских садах.</w:t>
      </w:r>
    </w:p>
    <w:p w14:paraId="3925F483" w14:textId="42600BCA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79E4">
        <w:rPr>
          <w:rFonts w:ascii="Times New Roman" w:hAnsi="Times New Roman" w:cs="Times New Roman"/>
          <w:sz w:val="28"/>
          <w:szCs w:val="28"/>
        </w:rPr>
        <w:t>Наши малыши сегодня — это дети цифровой эпохи. Их герои приходят не только из книжек и мультфильмов, но и с экранов гаджетов. Их «работы» — это не только «доктор» и «повар», но и «блогер», «разработчик игр» и «айтишник». Порой мы сталкиваемся с сюжетами, которые нас настораживают, восхищают или даже ставят в тупик.</w:t>
      </w:r>
    </w:p>
    <w:p w14:paraId="00221A90" w14:textId="79B118D3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79E4">
        <w:rPr>
          <w:rFonts w:ascii="Times New Roman" w:hAnsi="Times New Roman" w:cs="Times New Roman"/>
          <w:sz w:val="28"/>
          <w:szCs w:val="28"/>
        </w:rPr>
        <w:t>Наша сегодняшняя встреча — это пространство для открытого диалога, где мы вместе попробуем понять логику современных детских игр и найти эффективные способы их поддержки.</w:t>
      </w:r>
    </w:p>
    <w:p w14:paraId="3761B90A" w14:textId="3FA145BB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40CA" w:rsidRPr="00B940CA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940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940CA" w:rsidRPr="00B940C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079E4">
        <w:rPr>
          <w:rFonts w:ascii="Times New Roman" w:hAnsi="Times New Roman" w:cs="Times New Roman"/>
          <w:b/>
          <w:bCs/>
          <w:sz w:val="28"/>
          <w:szCs w:val="28"/>
        </w:rPr>
        <w:t>Предлагаю сфокусировать наше обсуждение на нескольких ключевых направлениях:</w:t>
      </w:r>
    </w:p>
    <w:p w14:paraId="3B048D5A" w14:textId="77777777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E4">
        <w:rPr>
          <w:rFonts w:ascii="Times New Roman" w:hAnsi="Times New Roman" w:cs="Times New Roman"/>
          <w:b/>
          <w:bCs/>
          <w:sz w:val="28"/>
          <w:szCs w:val="28"/>
        </w:rPr>
        <w:t>1. Анализ и диагностика.</w:t>
      </w:r>
      <w:r w:rsidRPr="000079E4">
        <w:rPr>
          <w:rFonts w:ascii="Times New Roman" w:hAnsi="Times New Roman" w:cs="Times New Roman"/>
          <w:sz w:val="28"/>
          <w:szCs w:val="28"/>
        </w:rPr>
        <w:t> Для начала важно понять, </w:t>
      </w:r>
      <w:r w:rsidRPr="000079E4">
        <w:rPr>
          <w:rFonts w:ascii="Times New Roman" w:hAnsi="Times New Roman" w:cs="Times New Roman"/>
          <w:i/>
          <w:iCs/>
          <w:sz w:val="28"/>
          <w:szCs w:val="28"/>
        </w:rPr>
        <w:t>во что</w:t>
      </w:r>
      <w:r w:rsidRPr="000079E4">
        <w:rPr>
          <w:rFonts w:ascii="Times New Roman" w:hAnsi="Times New Roman" w:cs="Times New Roman"/>
          <w:sz w:val="28"/>
          <w:szCs w:val="28"/>
        </w:rPr>
        <w:t> и </w:t>
      </w:r>
      <w:r w:rsidRPr="000079E4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Pr="000079E4">
        <w:rPr>
          <w:rFonts w:ascii="Times New Roman" w:hAnsi="Times New Roman" w:cs="Times New Roman"/>
          <w:sz w:val="28"/>
          <w:szCs w:val="28"/>
        </w:rPr>
        <w:t> играют наши дети сегодня. Мы обсудим, как эволюционировали игровые сюжеты и какие методы наблюдения за спонтанной игрой помогают нам увидеть за внешними действиями внутренний смысл.</w:t>
      </w:r>
    </w:p>
    <w:p w14:paraId="38AF79F5" w14:textId="77777777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E4">
        <w:rPr>
          <w:rFonts w:ascii="Times New Roman" w:hAnsi="Times New Roman" w:cs="Times New Roman"/>
          <w:b/>
          <w:bCs/>
          <w:sz w:val="28"/>
          <w:szCs w:val="28"/>
        </w:rPr>
        <w:t>2. Стратегии поддержки.</w:t>
      </w:r>
      <w:r w:rsidRPr="000079E4">
        <w:rPr>
          <w:rFonts w:ascii="Times New Roman" w:hAnsi="Times New Roman" w:cs="Times New Roman"/>
          <w:sz w:val="28"/>
          <w:szCs w:val="28"/>
        </w:rPr>
        <w:t> Увидев игру изнутри, мы можем стать для ребенка мудрым «играющим партнером». Поговорим о конкретных тактиках и о том, как обогатить предметно-пространственную среду, чтобы она «заряжала» на сложные и интересные сюжеты.</w:t>
      </w:r>
    </w:p>
    <w:p w14:paraId="3EE671B0" w14:textId="77777777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E4">
        <w:rPr>
          <w:rFonts w:ascii="Times New Roman" w:hAnsi="Times New Roman" w:cs="Times New Roman"/>
          <w:b/>
          <w:bCs/>
          <w:sz w:val="28"/>
          <w:szCs w:val="28"/>
        </w:rPr>
        <w:t>3. Работа со «сложными» сюжетами.</w:t>
      </w:r>
      <w:r w:rsidRPr="000079E4">
        <w:rPr>
          <w:rFonts w:ascii="Times New Roman" w:hAnsi="Times New Roman" w:cs="Times New Roman"/>
          <w:sz w:val="28"/>
          <w:szCs w:val="28"/>
        </w:rPr>
        <w:t> Мы обязательно затронем ту самую «зону риска»: игры в супергероев, монстров, проявления агрессии или, наоборот, уход в виртуальные миры. Как быть с этим? Запрещать, направлять или включаться? И как помочь детям прожить эти темы безопасно?</w:t>
      </w:r>
    </w:p>
    <w:p w14:paraId="29A443EE" w14:textId="77777777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E4">
        <w:rPr>
          <w:rFonts w:ascii="Times New Roman" w:hAnsi="Times New Roman" w:cs="Times New Roman"/>
          <w:b/>
          <w:bCs/>
          <w:sz w:val="28"/>
          <w:szCs w:val="28"/>
        </w:rPr>
        <w:t>4. И, наконец, наша главная опора — семья.</w:t>
      </w:r>
      <w:r w:rsidRPr="000079E4">
        <w:rPr>
          <w:rFonts w:ascii="Times New Roman" w:hAnsi="Times New Roman" w:cs="Times New Roman"/>
          <w:sz w:val="28"/>
          <w:szCs w:val="28"/>
        </w:rPr>
        <w:t> Ценность свободной игры, к сожалению, не всегда очевидна для родителей. Обсудим, как мы можем донести до них простую, но важную мысль: когда ребенок качественно и с увлечением играет — он серьезно учится жизни.</w:t>
      </w:r>
    </w:p>
    <w:p w14:paraId="1DCED6E2" w14:textId="4AEE94A6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79E4">
        <w:rPr>
          <w:rFonts w:ascii="Times New Roman" w:hAnsi="Times New Roman" w:cs="Times New Roman"/>
          <w:sz w:val="28"/>
          <w:szCs w:val="28"/>
        </w:rPr>
        <w:t>У нас сегодня много опытных педагогов, и у каждого наверняка есть свои находки и «фишки». Я очень надеюсь на активное участие каждого! Давайте делиться не только вопросами, но и успешными практиками, которые уже работают в ваших группах.</w:t>
      </w:r>
    </w:p>
    <w:p w14:paraId="23165247" w14:textId="3DC98BDB" w:rsidR="000079E4" w:rsidRPr="000079E4" w:rsidRDefault="000079E4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079E4">
        <w:rPr>
          <w:rFonts w:ascii="Times New Roman" w:hAnsi="Times New Roman" w:cs="Times New Roman"/>
          <w:sz w:val="28"/>
          <w:szCs w:val="28"/>
        </w:rPr>
        <w:t>Итак, начнем наше путешествие в удивительный и такой изменчивый мир детской игры. Я уверена, оно будет продуктивным и вдохновляющим для всех нас!</w:t>
      </w:r>
    </w:p>
    <w:p w14:paraId="2A5F2DC9" w14:textId="5D5DDA9C" w:rsidR="000079E4" w:rsidRDefault="000079E4" w:rsidP="00007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9E4">
        <w:rPr>
          <w:rFonts w:ascii="Times New Roman" w:hAnsi="Times New Roman" w:cs="Times New Roman"/>
          <w:sz w:val="28"/>
          <w:szCs w:val="28"/>
        </w:rPr>
        <w:t>Спасибо за внимание! Переходим к первому блоку вопросов.</w:t>
      </w:r>
    </w:p>
    <w:p w14:paraId="412796CB" w14:textId="77777777" w:rsidR="001A1D02" w:rsidRPr="000079E4" w:rsidRDefault="001A1D02" w:rsidP="00007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4B4D2" w14:textId="77777777" w:rsidR="001A1D02" w:rsidRPr="001A1D02" w:rsidRDefault="001A1D02" w:rsidP="001A1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D02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 для круглого стола</w:t>
      </w:r>
    </w:p>
    <w:p w14:paraId="212F8FDB" w14:textId="1598E59B" w:rsidR="00693BCD" w:rsidRDefault="0025735F" w:rsidP="001A1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1843D63A" w14:textId="31CEA683" w:rsidR="001A1D02" w:rsidRPr="001A1D02" w:rsidRDefault="00693BCD" w:rsidP="001A1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D02" w:rsidRPr="001A1D02">
        <w:rPr>
          <w:rFonts w:ascii="Times New Roman" w:hAnsi="Times New Roman" w:cs="Times New Roman"/>
          <w:sz w:val="28"/>
          <w:szCs w:val="28"/>
        </w:rPr>
        <w:t>Уважаемые коллеги! Наш полуторачасовой марафон подошел к концу. И я хочу сказать, что это было невероятно насыщенное и продуктивное время!</w:t>
      </w:r>
    </w:p>
    <w:p w14:paraId="7D7E252A" w14:textId="77777777" w:rsidR="001A1D02" w:rsidRPr="001A1D02" w:rsidRDefault="001A1D02" w:rsidP="001A1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D02">
        <w:rPr>
          <w:rFonts w:ascii="Times New Roman" w:hAnsi="Times New Roman" w:cs="Times New Roman"/>
          <w:sz w:val="28"/>
          <w:szCs w:val="28"/>
        </w:rPr>
        <w:t>Если в начале нашей встречи мы лишь обозначили контуры большой темы, то сейчас, благодаря вашим выступлениям, мы смогли наполнить ее конкретными красками, практическими решениями и глубокими смыслами.</w:t>
      </w:r>
    </w:p>
    <w:p w14:paraId="49B594E5" w14:textId="3864B73A" w:rsidR="001A1D02" w:rsidRPr="001A1D02" w:rsidRDefault="001A1D02" w:rsidP="001A1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D02">
        <w:rPr>
          <w:rFonts w:ascii="Times New Roman" w:hAnsi="Times New Roman" w:cs="Times New Roman"/>
          <w:sz w:val="28"/>
          <w:szCs w:val="28"/>
        </w:rPr>
        <w:t>Каждое ваше выступление сегодня стало кирпичиком в общее здание нашего профессионального понимания. Мы не просто поговорили — мы получили целый чемодан практических инструментов</w:t>
      </w:r>
    </w:p>
    <w:p w14:paraId="561DF579" w14:textId="77777777" w:rsidR="001A1D02" w:rsidRPr="001A1D02" w:rsidRDefault="001A1D02" w:rsidP="001A1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D02">
        <w:rPr>
          <w:rFonts w:ascii="Times New Roman" w:hAnsi="Times New Roman" w:cs="Times New Roman"/>
          <w:b/>
          <w:bCs/>
          <w:sz w:val="28"/>
          <w:szCs w:val="28"/>
        </w:rPr>
        <w:t>Что мы выносим с собой сегодня?</w:t>
      </w:r>
    </w:p>
    <w:p w14:paraId="565F0C74" w14:textId="77777777" w:rsidR="001A1D02" w:rsidRPr="001A1D02" w:rsidRDefault="001A1D02" w:rsidP="001A1D0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A1D02">
        <w:rPr>
          <w:rFonts w:ascii="Times New Roman" w:hAnsi="Times New Roman" w:cs="Times New Roman"/>
          <w:b/>
          <w:bCs/>
          <w:sz w:val="28"/>
          <w:szCs w:val="28"/>
        </w:rPr>
        <w:t>Понимание:</w:t>
      </w:r>
      <w:r w:rsidRPr="001A1D02">
        <w:rPr>
          <w:rFonts w:ascii="Times New Roman" w:hAnsi="Times New Roman" w:cs="Times New Roman"/>
          <w:sz w:val="28"/>
          <w:szCs w:val="28"/>
        </w:rPr>
        <w:t> Мы стали лучше понимать детей цифровой эпохи.</w:t>
      </w:r>
    </w:p>
    <w:p w14:paraId="176DB4C1" w14:textId="77777777" w:rsidR="001A1D02" w:rsidRPr="001A1D02" w:rsidRDefault="001A1D02" w:rsidP="001A1D0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A1D02">
        <w:rPr>
          <w:rFonts w:ascii="Times New Roman" w:hAnsi="Times New Roman" w:cs="Times New Roman"/>
          <w:b/>
          <w:bCs/>
          <w:sz w:val="28"/>
          <w:szCs w:val="28"/>
        </w:rPr>
        <w:t>Инструменты:</w:t>
      </w:r>
      <w:r w:rsidRPr="001A1D02">
        <w:rPr>
          <w:rFonts w:ascii="Times New Roman" w:hAnsi="Times New Roman" w:cs="Times New Roman"/>
          <w:sz w:val="28"/>
          <w:szCs w:val="28"/>
        </w:rPr>
        <w:t> Мы получили конкретные стратегии и тактики для поддержки их игры.</w:t>
      </w:r>
    </w:p>
    <w:p w14:paraId="66BC1831" w14:textId="77777777" w:rsidR="001A1D02" w:rsidRPr="001A1D02" w:rsidRDefault="001A1D02" w:rsidP="001A1D0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A1D02">
        <w:rPr>
          <w:rFonts w:ascii="Times New Roman" w:hAnsi="Times New Roman" w:cs="Times New Roman"/>
          <w:b/>
          <w:bCs/>
          <w:sz w:val="28"/>
          <w:szCs w:val="28"/>
        </w:rPr>
        <w:t>Уверенность:</w:t>
      </w:r>
      <w:r w:rsidRPr="001A1D02">
        <w:rPr>
          <w:rFonts w:ascii="Times New Roman" w:hAnsi="Times New Roman" w:cs="Times New Roman"/>
          <w:sz w:val="28"/>
          <w:szCs w:val="28"/>
        </w:rPr>
        <w:t> Мы убедились, что можем работать с любым, даже самым сложным сюжетом, видя в нем потенциал для развития.</w:t>
      </w:r>
    </w:p>
    <w:p w14:paraId="58F905F6" w14:textId="3B734498" w:rsidR="001A1D02" w:rsidRPr="001A1D02" w:rsidRDefault="001A1D02" w:rsidP="001A1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D02">
        <w:rPr>
          <w:rFonts w:ascii="Times New Roman" w:hAnsi="Times New Roman" w:cs="Times New Roman"/>
          <w:sz w:val="28"/>
          <w:szCs w:val="28"/>
        </w:rPr>
        <w:t>Дорогие коллеги, огромное спасибо каждому за ваш бесценный опыт, открытость и готовность делиться. Пусть идеи, прозвучавшие сегодня, найдут свое воплощение в ваших группах и помогут раскрыться игровому потенциалу каждого ребенка.</w:t>
      </w:r>
    </w:p>
    <w:p w14:paraId="6466995D" w14:textId="79437B9D" w:rsidR="001A1D02" w:rsidRPr="001A1D02" w:rsidRDefault="00FC1864" w:rsidP="001A1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D02" w:rsidRPr="001A1D02">
        <w:rPr>
          <w:rFonts w:ascii="Times New Roman" w:hAnsi="Times New Roman" w:cs="Times New Roman"/>
          <w:sz w:val="28"/>
          <w:szCs w:val="28"/>
        </w:rPr>
        <w:t>Круглый стол объявляется закрытым. До новых встреч в профессиональном пространстве!</w:t>
      </w:r>
    </w:p>
    <w:p w14:paraId="6B9EB68A" w14:textId="77777777" w:rsidR="002476E8" w:rsidRPr="000079E4" w:rsidRDefault="002476E8" w:rsidP="00007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76E8" w:rsidRPr="000079E4" w:rsidSect="001A1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35BDA"/>
    <w:multiLevelType w:val="multilevel"/>
    <w:tmpl w:val="1D40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7D"/>
    <w:rsid w:val="000079E4"/>
    <w:rsid w:val="001A1D02"/>
    <w:rsid w:val="002476E8"/>
    <w:rsid w:val="0025735F"/>
    <w:rsid w:val="002C1EE6"/>
    <w:rsid w:val="00421798"/>
    <w:rsid w:val="0052536D"/>
    <w:rsid w:val="00693BCD"/>
    <w:rsid w:val="00B940CA"/>
    <w:rsid w:val="00C70364"/>
    <w:rsid w:val="00CD6A7D"/>
    <w:rsid w:val="00F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1C6E"/>
  <w15:chartTrackingRefBased/>
  <w15:docId w15:val="{803E9AAC-2ABA-43A2-A0BE-C993D25C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5</cp:revision>
  <dcterms:created xsi:type="dcterms:W3CDTF">2025-11-03T14:57:00Z</dcterms:created>
  <dcterms:modified xsi:type="dcterms:W3CDTF">2025-11-03T15:48:00Z</dcterms:modified>
</cp:coreProperties>
</file>