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CE95" w14:textId="77777777" w:rsidR="00F9349B" w:rsidRPr="00F9349B" w:rsidRDefault="00F9349B" w:rsidP="00F93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ИТОГОВЫЙ АНАЛИТИЧЕСКИЙ ОТЧЁТ О РАБОТЕ МЕТОДИЧЕСКОГО ОБЪЕДИНЕНИЯ ЗА 2022–2023 УЧЕБНЫЙ ГОД</w:t>
      </w:r>
    </w:p>
    <w:p w14:paraId="19F8EE49" w14:textId="77777777" w:rsidR="00F9349B" w:rsidRDefault="00F9349B" w:rsidP="00F93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  <w:r w:rsidRPr="00F9349B">
        <w:rPr>
          <w:rFonts w:ascii="Times New Roman" w:hAnsi="Times New Roman" w:cs="Times New Roman"/>
          <w:sz w:val="28"/>
          <w:szCs w:val="28"/>
        </w:rPr>
        <w:br/>
      </w:r>
    </w:p>
    <w:p w14:paraId="038C5197" w14:textId="5A61CDA3" w:rsid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Руководитель МО: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49B">
        <w:rPr>
          <w:rFonts w:ascii="Times New Roman" w:hAnsi="Times New Roman" w:cs="Times New Roman"/>
          <w:sz w:val="28"/>
          <w:szCs w:val="28"/>
        </w:rPr>
        <w:t>педагог-психолог Сидорова А.А.</w:t>
      </w:r>
    </w:p>
    <w:p w14:paraId="078A7298" w14:textId="77777777" w:rsid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7E71F" w14:textId="21C4A28A" w:rsidR="00F9349B" w:rsidRPr="00F9349B" w:rsidRDefault="00F9349B" w:rsidP="00F934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Тема года: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49B">
        <w:rPr>
          <w:rFonts w:ascii="Times New Roman" w:hAnsi="Times New Roman" w:cs="Times New Roman"/>
          <w:sz w:val="28"/>
          <w:szCs w:val="28"/>
        </w:rPr>
        <w:t>«Современные подходы к организации образовательной деятельности в условиях реализации ФГОС ДО»</w:t>
      </w:r>
    </w:p>
    <w:p w14:paraId="6C7CE164" w14:textId="77777777" w:rsid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A648F" w14:textId="655AEE82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1. Цели и задачи на 2022–2023 учебный год</w:t>
      </w:r>
    </w:p>
    <w:p w14:paraId="179082B1" w14:textId="7B003ACD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49B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области проектирования и реализации образовательного процесса в соответствии с ФГОС ДО.</w:t>
      </w:r>
    </w:p>
    <w:p w14:paraId="1DF27162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8F46F1A" w14:textId="77777777" w:rsidR="00F9349B" w:rsidRPr="00F9349B" w:rsidRDefault="00F9349B" w:rsidP="00F9349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sz w:val="28"/>
          <w:szCs w:val="28"/>
        </w:rPr>
        <w:t>Изучить и апробировать эффективные методы, технологии и формы работы с детьми дошкольного возраста.</w:t>
      </w:r>
    </w:p>
    <w:p w14:paraId="5457229E" w14:textId="77777777" w:rsidR="00F9349B" w:rsidRPr="00F9349B" w:rsidRDefault="00F9349B" w:rsidP="00F9349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sz w:val="28"/>
          <w:szCs w:val="28"/>
        </w:rPr>
        <w:t>Создать условия для профессионального саморазвития педагогов, распространения передового педагогического опыта.</w:t>
      </w:r>
    </w:p>
    <w:p w14:paraId="2DD7F013" w14:textId="77777777" w:rsidR="00F9349B" w:rsidRPr="00F9349B" w:rsidRDefault="00F9349B" w:rsidP="00F9349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sz w:val="28"/>
          <w:szCs w:val="28"/>
        </w:rPr>
        <w:t>Разработать систему мониторинга качества образовательной деятельности в ДОУ.</w:t>
      </w:r>
    </w:p>
    <w:p w14:paraId="5021D93A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2. Основные направления и формы работы</w:t>
      </w:r>
    </w:p>
    <w:p w14:paraId="3D97551F" w14:textId="6740D3CB" w:rsid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sz w:val="28"/>
          <w:szCs w:val="28"/>
        </w:rPr>
        <w:t>В течение учебного года было проведено: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3"/>
        <w:gridCol w:w="1713"/>
        <w:gridCol w:w="1979"/>
      </w:tblGrid>
      <w:tr w:rsidR="006D5AE1" w14:paraId="197E4F5C" w14:textId="77777777" w:rsidTr="005A46B7">
        <w:tc>
          <w:tcPr>
            <w:tcW w:w="5665" w:type="dxa"/>
          </w:tcPr>
          <w:p w14:paraId="5025CFBD" w14:textId="4344CC72" w:rsidR="006D5AE1" w:rsidRPr="005A46B7" w:rsidRDefault="006D5AE1" w:rsidP="005A46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</w:tcPr>
          <w:p w14:paraId="559F5ED3" w14:textId="416404BC" w:rsidR="006D5AE1" w:rsidRPr="005A46B7" w:rsidRDefault="006D5AE1" w:rsidP="005A46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979" w:type="dxa"/>
          </w:tcPr>
          <w:p w14:paraId="5E05A456" w14:textId="3516798A" w:rsidR="006D5AE1" w:rsidRPr="005A46B7" w:rsidRDefault="006D5AE1" w:rsidP="005A46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6D5AE1" w14:paraId="4FC09A5B" w14:textId="77777777" w:rsidTr="005A46B7">
        <w:tc>
          <w:tcPr>
            <w:tcW w:w="5665" w:type="dxa"/>
          </w:tcPr>
          <w:p w14:paraId="1DB74747" w14:textId="6BF60BD6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Заседания МО (включая семинары, круглые столы, тренинги)</w:t>
            </w:r>
          </w:p>
        </w:tc>
        <w:tc>
          <w:tcPr>
            <w:tcW w:w="1701" w:type="dxa"/>
          </w:tcPr>
          <w:p w14:paraId="1B3633E1" w14:textId="59310986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9" w:type="dxa"/>
          </w:tcPr>
          <w:p w14:paraId="0971045A" w14:textId="49475264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6D5AE1" w14:paraId="15D9D549" w14:textId="77777777" w:rsidTr="005A46B7">
        <w:tc>
          <w:tcPr>
            <w:tcW w:w="5665" w:type="dxa"/>
          </w:tcPr>
          <w:p w14:paraId="2AEE6E99" w14:textId="503091B5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Открытые просмотры занятий</w:t>
            </w:r>
          </w:p>
        </w:tc>
        <w:tc>
          <w:tcPr>
            <w:tcW w:w="1701" w:type="dxa"/>
          </w:tcPr>
          <w:p w14:paraId="1815BFBF" w14:textId="72529C40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79" w:type="dxa"/>
          </w:tcPr>
          <w:p w14:paraId="1569C5E6" w14:textId="664138BC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Воспитатели, специалисты</w:t>
            </w:r>
          </w:p>
        </w:tc>
      </w:tr>
      <w:tr w:rsidR="006D5AE1" w14:paraId="10798C95" w14:textId="77777777" w:rsidTr="005A46B7">
        <w:tc>
          <w:tcPr>
            <w:tcW w:w="5665" w:type="dxa"/>
          </w:tcPr>
          <w:p w14:paraId="60D804FE" w14:textId="6F2A7D4E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Мастер-классы (взаимное обучение)</w:t>
            </w:r>
          </w:p>
        </w:tc>
        <w:tc>
          <w:tcPr>
            <w:tcW w:w="1701" w:type="dxa"/>
          </w:tcPr>
          <w:p w14:paraId="5A447C4F" w14:textId="4C160096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1061BC18" w14:textId="03216006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6D5AE1" w14:paraId="4BB34753" w14:textId="77777777" w:rsidTr="005A46B7">
        <w:tc>
          <w:tcPr>
            <w:tcW w:w="5665" w:type="dxa"/>
          </w:tcPr>
          <w:p w14:paraId="2212FBE2" w14:textId="326D7E61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 (индивидуальные и групповые)</w:t>
            </w:r>
          </w:p>
        </w:tc>
        <w:tc>
          <w:tcPr>
            <w:tcW w:w="1701" w:type="dxa"/>
          </w:tcPr>
          <w:p w14:paraId="4D55D914" w14:textId="2D960B8F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9" w:type="dxa"/>
          </w:tcPr>
          <w:p w14:paraId="7175B525" w14:textId="70463FE4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Руководитель МО, педагог-психолог</w:t>
            </w:r>
          </w:p>
        </w:tc>
      </w:tr>
      <w:tr w:rsidR="006D5AE1" w14:paraId="1A108949" w14:textId="77777777" w:rsidTr="005A46B7">
        <w:tc>
          <w:tcPr>
            <w:tcW w:w="5665" w:type="dxa"/>
          </w:tcPr>
          <w:p w14:paraId="37C410CC" w14:textId="520E10F4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Конкурсы методических разработок</w:t>
            </w:r>
          </w:p>
        </w:tc>
        <w:tc>
          <w:tcPr>
            <w:tcW w:w="1701" w:type="dxa"/>
          </w:tcPr>
          <w:p w14:paraId="77C52D2F" w14:textId="00AD35B0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6263646D" w14:textId="0FF15AA3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D5AE1" w14:paraId="37B34BEB" w14:textId="77777777" w:rsidTr="005A46B7">
        <w:tc>
          <w:tcPr>
            <w:tcW w:w="5665" w:type="dxa"/>
          </w:tcPr>
          <w:p w14:paraId="076F6747" w14:textId="75B364ED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Работа с родителями (консультации, День открытых дверей)</w:t>
            </w:r>
          </w:p>
        </w:tc>
        <w:tc>
          <w:tcPr>
            <w:tcW w:w="1701" w:type="dxa"/>
          </w:tcPr>
          <w:p w14:paraId="57D9B348" w14:textId="7E33E1E3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9" w:type="dxa"/>
          </w:tcPr>
          <w:p w14:paraId="55BFBC9A" w14:textId="276DC32B" w:rsidR="006D5AE1" w:rsidRDefault="006D5AE1" w:rsidP="005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14:paraId="3D09F1D5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F114B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3. Реализация плана: ключевые события</w:t>
      </w:r>
    </w:p>
    <w:p w14:paraId="5307182D" w14:textId="0AADCED0" w:rsidR="00F9349B" w:rsidRPr="00F9349B" w:rsidRDefault="006D5AE1" w:rsidP="006D5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b/>
          <w:bCs/>
          <w:sz w:val="28"/>
          <w:szCs w:val="28"/>
        </w:rPr>
        <w:t>Сентябрь–октябрь 2022: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49B" w:rsidRPr="00F9349B">
        <w:rPr>
          <w:rFonts w:ascii="Times New Roman" w:hAnsi="Times New Roman" w:cs="Times New Roman"/>
          <w:sz w:val="28"/>
          <w:szCs w:val="28"/>
        </w:rPr>
        <w:t>проведено анкетирование педагогов по выявлению профессиональных дефицитов. Выявлены основные запросы: проектная деятельность (78% педагогов), ИКТ-технологии (65%), игровые технологии (82%). Сформированы рабочие группы по направлениям.</w:t>
      </w:r>
    </w:p>
    <w:p w14:paraId="52375D73" w14:textId="3640BF26" w:rsidR="00F9349B" w:rsidRPr="00F9349B" w:rsidRDefault="006D5AE1" w:rsidP="006D5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b/>
          <w:bCs/>
          <w:sz w:val="28"/>
          <w:szCs w:val="28"/>
        </w:rPr>
        <w:t>Ноябрь–декабрь 2022: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49B" w:rsidRPr="00F9349B">
        <w:rPr>
          <w:rFonts w:ascii="Times New Roman" w:hAnsi="Times New Roman" w:cs="Times New Roman"/>
          <w:sz w:val="28"/>
          <w:szCs w:val="28"/>
        </w:rPr>
        <w:t>разработаны и представлены 8 мини-проектов для разных возрастных групп (темы: «Моя семья», «Осенняя сказка», «Профессии нашего города», «Волшебница зима» и др.). Проведён смотр-конкурс «Лучший игровой уголок группы», по итогам которого все группы пополнили игровую среду современными дидактическими пособиями.</w:t>
      </w:r>
    </w:p>
    <w:p w14:paraId="3108DC38" w14:textId="7DF52C04" w:rsidR="00F9349B" w:rsidRPr="00F9349B" w:rsidRDefault="006D5AE1" w:rsidP="006D5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F9349B" w:rsidRPr="00F9349B">
        <w:rPr>
          <w:rFonts w:ascii="Times New Roman" w:hAnsi="Times New Roman" w:cs="Times New Roman"/>
          <w:b/>
          <w:bCs/>
          <w:sz w:val="28"/>
          <w:szCs w:val="28"/>
        </w:rPr>
        <w:t>Январь–февраль 2023: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49B" w:rsidRPr="00F9349B">
        <w:rPr>
          <w:rFonts w:ascii="Times New Roman" w:hAnsi="Times New Roman" w:cs="Times New Roman"/>
          <w:sz w:val="28"/>
          <w:szCs w:val="28"/>
        </w:rPr>
        <w:t xml:space="preserve">проведена «Неделя открытых занятий» (12 занятий с демонстрацией современных технологий: проектная деятельность, ИКТ, квест-технологии, интерактивные методы). Состоялся </w:t>
      </w:r>
      <w:proofErr w:type="spellStart"/>
      <w:r w:rsidR="00F9349B" w:rsidRPr="00F9349B">
        <w:rPr>
          <w:rFonts w:ascii="Times New Roman" w:hAnsi="Times New Roman" w:cs="Times New Roman"/>
          <w:sz w:val="28"/>
          <w:szCs w:val="28"/>
        </w:rPr>
        <w:t>внутрисадовский</w:t>
      </w:r>
      <w:proofErr w:type="spellEnd"/>
      <w:r w:rsidR="00F9349B" w:rsidRPr="00F9349B">
        <w:rPr>
          <w:rFonts w:ascii="Times New Roman" w:hAnsi="Times New Roman" w:cs="Times New Roman"/>
          <w:sz w:val="28"/>
          <w:szCs w:val="28"/>
        </w:rPr>
        <w:t xml:space="preserve"> конкурс методических разработок «Современное занятие в ДОУ», в котором приняли участие 15 педагогов. Лучшие работы включены в банк методических материалов.</w:t>
      </w:r>
    </w:p>
    <w:p w14:paraId="3BF52936" w14:textId="330090E1" w:rsidR="00F9349B" w:rsidRPr="00F9349B" w:rsidRDefault="006D5AE1" w:rsidP="006D5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b/>
          <w:bCs/>
          <w:sz w:val="28"/>
          <w:szCs w:val="28"/>
        </w:rPr>
        <w:t>Март–апрель 2023: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49B" w:rsidRPr="00F9349B">
        <w:rPr>
          <w:rFonts w:ascii="Times New Roman" w:hAnsi="Times New Roman" w:cs="Times New Roman"/>
          <w:sz w:val="28"/>
          <w:szCs w:val="28"/>
        </w:rPr>
        <w:t>проведён анализ качества образовательной деятельности (посещение занятий, анализ документации, самоанализ педагогов). Организован День открытых дверей для родителей «Современный детский сад», который посетили 85% семей воспитанников.</w:t>
      </w:r>
    </w:p>
    <w:p w14:paraId="473AC06D" w14:textId="0C5AC1DD" w:rsidR="00F9349B" w:rsidRPr="00F9349B" w:rsidRDefault="006D5AE1" w:rsidP="006D5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b/>
          <w:bCs/>
          <w:sz w:val="28"/>
          <w:szCs w:val="28"/>
        </w:rPr>
        <w:t>Май 2023: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49B" w:rsidRPr="00F9349B">
        <w:rPr>
          <w:rFonts w:ascii="Times New Roman" w:hAnsi="Times New Roman" w:cs="Times New Roman"/>
          <w:sz w:val="28"/>
          <w:szCs w:val="28"/>
        </w:rPr>
        <w:t>подведены итоги работы МО. Сформирован банк методических материалов (56 разработок: конспекты занятий, сценарии мероприятий, картотеки игр, презентации).</w:t>
      </w:r>
    </w:p>
    <w:p w14:paraId="33F4FE33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4. Продукты деятельности МО</w:t>
      </w:r>
    </w:p>
    <w:p w14:paraId="58C8B3E2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sz w:val="28"/>
          <w:szCs w:val="28"/>
        </w:rPr>
        <w:t>За год создано и систематизировано:</w:t>
      </w:r>
    </w:p>
    <w:p w14:paraId="26A9B846" w14:textId="78F2B343" w:rsidR="00F9349B" w:rsidRPr="00F9349B" w:rsidRDefault="00F9349B" w:rsidP="00A8771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Банк методических разработок</w:t>
      </w:r>
      <w:r w:rsidR="006D5AE1">
        <w:rPr>
          <w:rFonts w:ascii="Times New Roman" w:hAnsi="Times New Roman" w:cs="Times New Roman"/>
          <w:sz w:val="28"/>
          <w:szCs w:val="28"/>
        </w:rPr>
        <w:t xml:space="preserve"> </w:t>
      </w:r>
      <w:r w:rsidRPr="00F9349B">
        <w:rPr>
          <w:rFonts w:ascii="Times New Roman" w:hAnsi="Times New Roman" w:cs="Times New Roman"/>
          <w:sz w:val="28"/>
          <w:szCs w:val="28"/>
        </w:rPr>
        <w:t>– 56 единиц (конспекты занятий, сценарии праздников, картотеки дидактических и подвижных игр, презентации к занятиям).</w:t>
      </w:r>
    </w:p>
    <w:p w14:paraId="580F20BB" w14:textId="77777777" w:rsidR="00F9349B" w:rsidRPr="00F9349B" w:rsidRDefault="00F9349B" w:rsidP="00F934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педагогов:</w:t>
      </w:r>
    </w:p>
    <w:p w14:paraId="576794D4" w14:textId="53C3FD6C" w:rsidR="00F9349B" w:rsidRPr="00F9349B" w:rsidRDefault="00A8771C" w:rsidP="00A87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sz w:val="28"/>
          <w:szCs w:val="28"/>
        </w:rPr>
        <w:t>«Технология проектной деятельности в ДОУ» (алгоритм, шаблоны, примеры).</w:t>
      </w:r>
    </w:p>
    <w:p w14:paraId="3BC55C43" w14:textId="20DDFAB1" w:rsidR="00F9349B" w:rsidRPr="00F9349B" w:rsidRDefault="00A8771C" w:rsidP="00A87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sz w:val="28"/>
          <w:szCs w:val="28"/>
        </w:rPr>
        <w:t>«Использование ИКТ в работе с детьми дошкольного возраста» (нормы, правила, полезные ресурсы).</w:t>
      </w:r>
    </w:p>
    <w:p w14:paraId="1D71489D" w14:textId="7EE725B3" w:rsidR="00F9349B" w:rsidRPr="00F9349B" w:rsidRDefault="00A8771C" w:rsidP="00A87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sz w:val="28"/>
          <w:szCs w:val="28"/>
        </w:rPr>
        <w:t>«Квест-технология: от идеи до реализации» (структура, виды, примеры сценариев).</w:t>
      </w:r>
    </w:p>
    <w:p w14:paraId="1DFB7372" w14:textId="049E3639" w:rsidR="00F9349B" w:rsidRPr="00F9349B" w:rsidRDefault="00A8771C" w:rsidP="00A87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sz w:val="28"/>
          <w:szCs w:val="28"/>
        </w:rPr>
        <w:t xml:space="preserve">«Интерактивные методы работы с детьми» (мозговой штурм, кейс-метод, </w:t>
      </w:r>
      <w:proofErr w:type="spellStart"/>
      <w:r w:rsidR="00F9349B" w:rsidRPr="00F9349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F9349B" w:rsidRPr="00F9349B">
        <w:rPr>
          <w:rFonts w:ascii="Times New Roman" w:hAnsi="Times New Roman" w:cs="Times New Roman"/>
          <w:sz w:val="28"/>
          <w:szCs w:val="28"/>
        </w:rPr>
        <w:t>).</w:t>
      </w:r>
    </w:p>
    <w:p w14:paraId="5288B009" w14:textId="500D54A5" w:rsidR="00F9349B" w:rsidRPr="00F9349B" w:rsidRDefault="00F9349B" w:rsidP="00A8771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Картотеки игр</w:t>
      </w:r>
      <w:r w:rsidR="00A8771C">
        <w:rPr>
          <w:rFonts w:ascii="Times New Roman" w:hAnsi="Times New Roman" w:cs="Times New Roman"/>
          <w:sz w:val="28"/>
          <w:szCs w:val="28"/>
        </w:rPr>
        <w:t xml:space="preserve"> </w:t>
      </w:r>
      <w:r w:rsidRPr="00F9349B">
        <w:rPr>
          <w:rFonts w:ascii="Times New Roman" w:hAnsi="Times New Roman" w:cs="Times New Roman"/>
          <w:sz w:val="28"/>
          <w:szCs w:val="28"/>
        </w:rPr>
        <w:t>по возрастам (дидактические, развивающие, интерактивные).</w:t>
      </w:r>
    </w:p>
    <w:p w14:paraId="60D61804" w14:textId="68606DDD" w:rsidR="00F9349B" w:rsidRPr="00F9349B" w:rsidRDefault="00F9349B" w:rsidP="00A8771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Материалы для родителей:</w:t>
      </w:r>
      <w:r w:rsidR="00A8771C">
        <w:rPr>
          <w:rFonts w:ascii="Times New Roman" w:hAnsi="Times New Roman" w:cs="Times New Roman"/>
          <w:sz w:val="28"/>
          <w:szCs w:val="28"/>
        </w:rPr>
        <w:t xml:space="preserve"> </w:t>
      </w:r>
      <w:r w:rsidRPr="00F9349B">
        <w:rPr>
          <w:rFonts w:ascii="Times New Roman" w:hAnsi="Times New Roman" w:cs="Times New Roman"/>
          <w:sz w:val="28"/>
          <w:szCs w:val="28"/>
        </w:rPr>
        <w:t>консультации, памятки, видеоролики с рекомендациями по развитию детей дома.</w:t>
      </w:r>
    </w:p>
    <w:p w14:paraId="10644DFD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5. Качественные результаты</w:t>
      </w:r>
    </w:p>
    <w:p w14:paraId="7310920A" w14:textId="5D567673" w:rsidR="00F9349B" w:rsidRPr="00F9349B" w:rsidRDefault="00A8771C" w:rsidP="00A87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b/>
          <w:bCs/>
          <w:sz w:val="28"/>
          <w:szCs w:val="28"/>
        </w:rPr>
        <w:t>Повышение профессиональной компетентности педагогов:</w:t>
      </w:r>
      <w:r w:rsidR="00F9349B" w:rsidRPr="00F9349B">
        <w:rPr>
          <w:rFonts w:ascii="Times New Roman" w:hAnsi="Times New Roman" w:cs="Times New Roman"/>
          <w:sz w:val="28"/>
          <w:szCs w:val="28"/>
        </w:rPr>
        <w:t> 92% педагогов отметили, что участие в работе МО помогло им освоить новые технологии; 85% регулярно используют проектный метод в работе; 78% активно применяют ИКТ (интерактивные доски, презентации, образовательные приложения).</w:t>
      </w:r>
    </w:p>
    <w:p w14:paraId="5DBF6D23" w14:textId="7A5D0359" w:rsidR="00F9349B" w:rsidRPr="00F9349B" w:rsidRDefault="00A8771C" w:rsidP="00A87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b/>
          <w:bCs/>
          <w:sz w:val="28"/>
          <w:szCs w:val="28"/>
        </w:rPr>
        <w:t>Рост методической активности:</w:t>
      </w:r>
      <w:r w:rsidR="00F9349B" w:rsidRPr="00F9349B">
        <w:rPr>
          <w:rFonts w:ascii="Times New Roman" w:hAnsi="Times New Roman" w:cs="Times New Roman"/>
          <w:sz w:val="28"/>
          <w:szCs w:val="28"/>
        </w:rPr>
        <w:t> количество педагогов, участвующих в конкурсах методических разработок, увеличилось на 40% по сравнению с предыдущим годом. 3 педагога представили опыт работы на городском уровне.</w:t>
      </w:r>
    </w:p>
    <w:p w14:paraId="13CAB9F3" w14:textId="320B6636" w:rsidR="00F9349B" w:rsidRPr="00F9349B" w:rsidRDefault="00A8771C" w:rsidP="00A87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b/>
          <w:bCs/>
          <w:sz w:val="28"/>
          <w:szCs w:val="28"/>
        </w:rPr>
        <w:t>Улучшение качества образовательной деятельности:</w:t>
      </w:r>
      <w:r w:rsidR="00F9349B" w:rsidRPr="00F9349B">
        <w:rPr>
          <w:rFonts w:ascii="Times New Roman" w:hAnsi="Times New Roman" w:cs="Times New Roman"/>
          <w:sz w:val="28"/>
          <w:szCs w:val="28"/>
        </w:rPr>
        <w:t> по данным внутреннего мониторинга, на 25% снизилось количество занятий с низкой познавательной активностью детей; на 30% увеличилось использование интерактивных форм работы.</w:t>
      </w:r>
    </w:p>
    <w:p w14:paraId="634C57C5" w14:textId="2A5918A1" w:rsidR="00F9349B" w:rsidRPr="00F9349B" w:rsidRDefault="00A8771C" w:rsidP="00A87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F9349B" w:rsidRPr="00F9349B">
        <w:rPr>
          <w:rFonts w:ascii="Times New Roman" w:hAnsi="Times New Roman" w:cs="Times New Roman"/>
          <w:b/>
          <w:bCs/>
          <w:sz w:val="28"/>
          <w:szCs w:val="28"/>
        </w:rPr>
        <w:t>Вовлечение родителей:</w:t>
      </w:r>
      <w:r w:rsidR="00F9349B" w:rsidRPr="00F9349B">
        <w:rPr>
          <w:rFonts w:ascii="Times New Roman" w:hAnsi="Times New Roman" w:cs="Times New Roman"/>
          <w:sz w:val="28"/>
          <w:szCs w:val="28"/>
        </w:rPr>
        <w:t> 85% родителей приняли участие в Дне открытых дверей; 70% отметили, что стали лучше понимать, как организованы занятия в детском саду и как поддерживать развитие ребёнка дома.</w:t>
      </w:r>
    </w:p>
    <w:p w14:paraId="02D01F20" w14:textId="637E2E10" w:rsid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6. Трудности и пути их преодоления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32EEA" w14:paraId="6273CA3C" w14:textId="77777777" w:rsidTr="005A46B7">
        <w:tc>
          <w:tcPr>
            <w:tcW w:w="4672" w:type="dxa"/>
          </w:tcPr>
          <w:p w14:paraId="56B96BBC" w14:textId="75188AB5" w:rsidR="00432EEA" w:rsidRPr="005A46B7" w:rsidRDefault="00432EEA" w:rsidP="005A46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Трудность</w:t>
            </w:r>
          </w:p>
        </w:tc>
        <w:tc>
          <w:tcPr>
            <w:tcW w:w="4673" w:type="dxa"/>
          </w:tcPr>
          <w:p w14:paraId="2266F28D" w14:textId="498E2C9A" w:rsidR="00432EEA" w:rsidRPr="005A46B7" w:rsidRDefault="00432EEA" w:rsidP="005A46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 преодоления</w:t>
            </w:r>
          </w:p>
        </w:tc>
      </w:tr>
      <w:tr w:rsidR="00432EEA" w14:paraId="3CDD0C53" w14:textId="77777777" w:rsidTr="005A46B7">
        <w:tc>
          <w:tcPr>
            <w:tcW w:w="4672" w:type="dxa"/>
          </w:tcPr>
          <w:p w14:paraId="0F2256C9" w14:textId="65AD49D1" w:rsidR="00432EEA" w:rsidRDefault="00432EEA" w:rsidP="005A46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Недостаточное владение ИКТ у педагогов старшего возраста</w:t>
            </w:r>
          </w:p>
        </w:tc>
        <w:tc>
          <w:tcPr>
            <w:tcW w:w="4673" w:type="dxa"/>
          </w:tcPr>
          <w:p w14:paraId="33682194" w14:textId="43F5D627" w:rsidR="00432EEA" w:rsidRDefault="00432EEA" w:rsidP="005A46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индивидуальных консультаций, создание подробных инструкций, привлечение молодых педагогов в качестве наставников</w:t>
            </w:r>
          </w:p>
        </w:tc>
      </w:tr>
      <w:tr w:rsidR="00432EEA" w14:paraId="158CAF84" w14:textId="77777777" w:rsidTr="005A46B7">
        <w:tc>
          <w:tcPr>
            <w:tcW w:w="4672" w:type="dxa"/>
          </w:tcPr>
          <w:p w14:paraId="072E92AA" w14:textId="57612D9E" w:rsidR="00432EEA" w:rsidRDefault="00432EEA" w:rsidP="005A46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Сложности в организации проектной деятельности с младшими дошкольниками</w:t>
            </w:r>
          </w:p>
        </w:tc>
        <w:tc>
          <w:tcPr>
            <w:tcW w:w="4673" w:type="dxa"/>
          </w:tcPr>
          <w:p w14:paraId="20BD3450" w14:textId="3EB97235" w:rsidR="00432EEA" w:rsidRDefault="00432EEA" w:rsidP="005A46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Адаптация технологии: краткосрочные проекты (1–2 дня), упрощённая структура, активное участие родителей</w:t>
            </w:r>
          </w:p>
        </w:tc>
      </w:tr>
      <w:tr w:rsidR="00432EEA" w14:paraId="1F06BB4B" w14:textId="77777777" w:rsidTr="005A46B7">
        <w:tc>
          <w:tcPr>
            <w:tcW w:w="4672" w:type="dxa"/>
          </w:tcPr>
          <w:p w14:paraId="5136153F" w14:textId="444A7EBD" w:rsidR="00432EEA" w:rsidRDefault="00432EEA" w:rsidP="005A46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Перегруженность педагогов (совмещение основной работы и методической деятельности)</w:t>
            </w:r>
          </w:p>
        </w:tc>
        <w:tc>
          <w:tcPr>
            <w:tcW w:w="4673" w:type="dxa"/>
          </w:tcPr>
          <w:p w14:paraId="22D9F7DE" w14:textId="3C0C47D8" w:rsidR="00432EEA" w:rsidRDefault="00432EEA" w:rsidP="005A46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49B">
              <w:rPr>
                <w:rFonts w:ascii="Times New Roman" w:hAnsi="Times New Roman" w:cs="Times New Roman"/>
                <w:sz w:val="28"/>
                <w:szCs w:val="28"/>
              </w:rPr>
              <w:t>Чёткое планирование, распределение поручений, использование дистанционных форм для части мероприятий</w:t>
            </w:r>
          </w:p>
        </w:tc>
      </w:tr>
    </w:tbl>
    <w:p w14:paraId="1686AB2C" w14:textId="77777777" w:rsidR="00A8771C" w:rsidRPr="00F9349B" w:rsidRDefault="00A8771C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75308" w14:textId="77777777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7. Перспективы на следующий учебный год (2023–2024)</w:t>
      </w:r>
    </w:p>
    <w:p w14:paraId="7D1935EA" w14:textId="7F7C3652" w:rsidR="00F9349B" w:rsidRPr="00432EEA" w:rsidRDefault="00F9349B" w:rsidP="00432EEA">
      <w:pPr>
        <w:pStyle w:val="a4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32EEA">
        <w:rPr>
          <w:rFonts w:ascii="Times New Roman" w:hAnsi="Times New Roman" w:cs="Times New Roman"/>
          <w:sz w:val="28"/>
          <w:szCs w:val="28"/>
        </w:rPr>
        <w:t>Переход от общего ознакомления с современными технологиями к</w:t>
      </w:r>
      <w:r w:rsidR="00432EEA">
        <w:rPr>
          <w:rFonts w:ascii="Times New Roman" w:hAnsi="Times New Roman" w:cs="Times New Roman"/>
          <w:sz w:val="28"/>
          <w:szCs w:val="28"/>
        </w:rPr>
        <w:t xml:space="preserve"> </w:t>
      </w:r>
      <w:r w:rsidRPr="00432EEA">
        <w:rPr>
          <w:rFonts w:ascii="Times New Roman" w:hAnsi="Times New Roman" w:cs="Times New Roman"/>
          <w:b/>
          <w:bCs/>
          <w:sz w:val="28"/>
          <w:szCs w:val="28"/>
        </w:rPr>
        <w:t>углублённой работе по конкретному направлению</w:t>
      </w:r>
      <w:r w:rsidR="00432EEA">
        <w:rPr>
          <w:rFonts w:ascii="Times New Roman" w:hAnsi="Times New Roman" w:cs="Times New Roman"/>
          <w:sz w:val="28"/>
          <w:szCs w:val="28"/>
        </w:rPr>
        <w:t xml:space="preserve"> </w:t>
      </w:r>
      <w:r w:rsidRPr="00432EEA">
        <w:rPr>
          <w:rFonts w:ascii="Times New Roman" w:hAnsi="Times New Roman" w:cs="Times New Roman"/>
          <w:sz w:val="28"/>
          <w:szCs w:val="28"/>
        </w:rPr>
        <w:t>– коррекционно-развивающая работа с детьми с ОВЗ (нейропсихологический подход).</w:t>
      </w:r>
    </w:p>
    <w:p w14:paraId="4B36544F" w14:textId="1A2D6900" w:rsidR="00F9349B" w:rsidRPr="00432EEA" w:rsidRDefault="00F9349B" w:rsidP="00432EEA">
      <w:pPr>
        <w:pStyle w:val="a4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32EEA">
        <w:rPr>
          <w:rFonts w:ascii="Times New Roman" w:hAnsi="Times New Roman" w:cs="Times New Roman"/>
          <w:sz w:val="28"/>
          <w:szCs w:val="28"/>
        </w:rPr>
        <w:t>Создание</w:t>
      </w:r>
      <w:r w:rsidR="00432EEA">
        <w:rPr>
          <w:rFonts w:ascii="Times New Roman" w:hAnsi="Times New Roman" w:cs="Times New Roman"/>
          <w:sz w:val="28"/>
          <w:szCs w:val="28"/>
        </w:rPr>
        <w:t xml:space="preserve"> </w:t>
      </w:r>
      <w:r w:rsidRPr="00432EEA">
        <w:rPr>
          <w:rFonts w:ascii="Times New Roman" w:hAnsi="Times New Roman" w:cs="Times New Roman"/>
          <w:b/>
          <w:bCs/>
          <w:sz w:val="28"/>
          <w:szCs w:val="28"/>
        </w:rPr>
        <w:t>авторского методического пособия</w:t>
      </w:r>
      <w:r w:rsidR="00432EEA">
        <w:rPr>
          <w:rFonts w:ascii="Times New Roman" w:hAnsi="Times New Roman" w:cs="Times New Roman"/>
          <w:sz w:val="28"/>
          <w:szCs w:val="28"/>
        </w:rPr>
        <w:t xml:space="preserve"> </w:t>
      </w:r>
      <w:r w:rsidRPr="00432EEA">
        <w:rPr>
          <w:rFonts w:ascii="Times New Roman" w:hAnsi="Times New Roman" w:cs="Times New Roman"/>
          <w:sz w:val="28"/>
          <w:szCs w:val="28"/>
        </w:rPr>
        <w:t>по нейропсихологическим упражнениям для детей с ТНР.</w:t>
      </w:r>
    </w:p>
    <w:p w14:paraId="7E4D2FBD" w14:textId="1189CA37" w:rsidR="00F9349B" w:rsidRPr="00432EEA" w:rsidRDefault="00F9349B" w:rsidP="00432EEA">
      <w:pPr>
        <w:pStyle w:val="a4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32EEA">
        <w:rPr>
          <w:rFonts w:ascii="Times New Roman" w:hAnsi="Times New Roman" w:cs="Times New Roman"/>
          <w:sz w:val="28"/>
          <w:szCs w:val="28"/>
        </w:rPr>
        <w:t>Расширение системы наставничества: закрепление опытных педагогов за молодыми специалистами.</w:t>
      </w:r>
    </w:p>
    <w:p w14:paraId="722D6C14" w14:textId="77777777" w:rsidR="00F9349B" w:rsidRPr="00432EEA" w:rsidRDefault="00F9349B" w:rsidP="00432EEA">
      <w:pPr>
        <w:pStyle w:val="a4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32EEA">
        <w:rPr>
          <w:rFonts w:ascii="Times New Roman" w:hAnsi="Times New Roman" w:cs="Times New Roman"/>
          <w:sz w:val="28"/>
          <w:szCs w:val="28"/>
        </w:rPr>
        <w:t>Тиражирование лучших методических разработок на городском и региональном уровнях.</w:t>
      </w:r>
    </w:p>
    <w:p w14:paraId="5398365F" w14:textId="216B48B6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8. Выводы</w:t>
      </w:r>
    </w:p>
    <w:p w14:paraId="116AC523" w14:textId="6F39FA42" w:rsidR="00F9349B" w:rsidRPr="00F9349B" w:rsidRDefault="00432EEA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349B" w:rsidRPr="00F9349B">
        <w:rPr>
          <w:rFonts w:ascii="Times New Roman" w:hAnsi="Times New Roman" w:cs="Times New Roman"/>
          <w:sz w:val="28"/>
          <w:szCs w:val="28"/>
        </w:rPr>
        <w:t>План работы методического объединения на 2022–2023 учебный год выполнен в полном объёме. Задачи, поставленные в начале года, решены. Наиболее значимыми результатами стали: освоение педагогами современных образовательных технологий (проектная деятельность, ИКТ, квест-технологии, интерактивные методы), создание банка методических разработок, повышение качества образовательной деятельности и вовлечение родителей в образовательный процесс. Работа МО создала прочную основу для перехода к более узкой, углублённой тематике в следующем учебном году – коррекционно-развивающей работе с детьми с ОВЗ.</w:t>
      </w:r>
    </w:p>
    <w:p w14:paraId="7BAA7BB0" w14:textId="7D2BFED4" w:rsidR="00432EEA" w:rsidRDefault="00432EEA" w:rsidP="00F934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97021" w14:textId="1BDC1436" w:rsidR="00432EEA" w:rsidRDefault="005A46B7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321A5" wp14:editId="00874FD5">
            <wp:simplePos x="0" y="0"/>
            <wp:positionH relativeFrom="margin">
              <wp:posOffset>1519610</wp:posOffset>
            </wp:positionH>
            <wp:positionV relativeFrom="paragraph">
              <wp:posOffset>4472</wp:posOffset>
            </wp:positionV>
            <wp:extent cx="984538" cy="60429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538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49B" w:rsidRPr="00F9349B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432EEA">
        <w:rPr>
          <w:rFonts w:ascii="Times New Roman" w:hAnsi="Times New Roman" w:cs="Times New Roman"/>
          <w:sz w:val="28"/>
          <w:szCs w:val="28"/>
        </w:rPr>
        <w:t xml:space="preserve"> </w:t>
      </w:r>
      <w:r w:rsidR="00F9349B" w:rsidRPr="00F9349B">
        <w:rPr>
          <w:rFonts w:ascii="Times New Roman" w:hAnsi="Times New Roman" w:cs="Times New Roman"/>
          <w:sz w:val="28"/>
          <w:szCs w:val="28"/>
        </w:rPr>
        <w:t>31.05.2023</w:t>
      </w:r>
    </w:p>
    <w:p w14:paraId="48199566" w14:textId="234712E3" w:rsidR="00F9349B" w:rsidRPr="00F9349B" w:rsidRDefault="00F9349B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9B">
        <w:rPr>
          <w:rFonts w:ascii="Times New Roman" w:hAnsi="Times New Roman" w:cs="Times New Roman"/>
          <w:b/>
          <w:bCs/>
          <w:sz w:val="28"/>
          <w:szCs w:val="28"/>
        </w:rPr>
        <w:t>Руководитель МО:</w:t>
      </w:r>
      <w:r w:rsidR="00432EEA">
        <w:rPr>
          <w:rFonts w:ascii="Times New Roman" w:hAnsi="Times New Roman" w:cs="Times New Roman"/>
          <w:sz w:val="28"/>
          <w:szCs w:val="28"/>
        </w:rPr>
        <w:t xml:space="preserve"> </w:t>
      </w:r>
      <w:r w:rsidRPr="00F9349B">
        <w:rPr>
          <w:rFonts w:ascii="Times New Roman" w:hAnsi="Times New Roman" w:cs="Times New Roman"/>
          <w:sz w:val="28"/>
          <w:szCs w:val="28"/>
        </w:rPr>
        <w:t>__________ / Сидорова А.А.</w:t>
      </w:r>
    </w:p>
    <w:p w14:paraId="5D364A1B" w14:textId="77777777" w:rsidR="000F1E19" w:rsidRPr="00F9349B" w:rsidRDefault="000F1E19" w:rsidP="00F9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1E19" w:rsidRPr="00F9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187"/>
    <w:multiLevelType w:val="multilevel"/>
    <w:tmpl w:val="17D2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35BA7"/>
    <w:multiLevelType w:val="multilevel"/>
    <w:tmpl w:val="E0AC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A6408"/>
    <w:multiLevelType w:val="multilevel"/>
    <w:tmpl w:val="BED8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42EF7"/>
    <w:multiLevelType w:val="multilevel"/>
    <w:tmpl w:val="E138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60382"/>
    <w:multiLevelType w:val="hybridMultilevel"/>
    <w:tmpl w:val="724641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E670F"/>
    <w:multiLevelType w:val="multilevel"/>
    <w:tmpl w:val="FC9C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0C"/>
    <w:rsid w:val="000F1E19"/>
    <w:rsid w:val="00432EEA"/>
    <w:rsid w:val="005A46B7"/>
    <w:rsid w:val="006D5AE1"/>
    <w:rsid w:val="00A8771C"/>
    <w:rsid w:val="00C56F0C"/>
    <w:rsid w:val="00F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BF4D"/>
  <w15:chartTrackingRefBased/>
  <w15:docId w15:val="{1449236D-26C2-4CE4-80A0-B0A10AF9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2026-04-10T10:38:00Z</dcterms:created>
  <dcterms:modified xsi:type="dcterms:W3CDTF">2026-04-10T10:44:00Z</dcterms:modified>
</cp:coreProperties>
</file>