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DF240" w14:textId="77777777" w:rsidR="00432E12" w:rsidRPr="00432E12" w:rsidRDefault="00432E12" w:rsidP="00432E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2E12">
        <w:rPr>
          <w:rFonts w:ascii="Times New Roman" w:hAnsi="Times New Roman" w:cs="Times New Roman"/>
          <w:b/>
          <w:bCs/>
          <w:sz w:val="24"/>
          <w:szCs w:val="24"/>
        </w:rPr>
        <w:t>ГРАФИК РАБОТЫ МЕТОДИЧЕСКОГО ОБЪЕДИНЕНИЯ ПО МЕСЯЦАМ НА 2023–2024 УЧЕБНЫЙ ГОД</w:t>
      </w:r>
    </w:p>
    <w:p w14:paraId="4F869BC1" w14:textId="77777777" w:rsidR="00432E12" w:rsidRPr="004560D5" w:rsidRDefault="00432E12" w:rsidP="00432E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E33E52" w14:textId="21C9312E" w:rsidR="00432E12" w:rsidRPr="00432E12" w:rsidRDefault="00432E12" w:rsidP="00432E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2E12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4560D5">
        <w:rPr>
          <w:rFonts w:ascii="Times New Roman" w:hAnsi="Times New Roman" w:cs="Times New Roman"/>
          <w:sz w:val="24"/>
          <w:szCs w:val="24"/>
        </w:rPr>
        <w:t xml:space="preserve"> </w:t>
      </w:r>
      <w:r w:rsidRPr="00432E12">
        <w:rPr>
          <w:rFonts w:ascii="Times New Roman" w:hAnsi="Times New Roman" w:cs="Times New Roman"/>
          <w:sz w:val="24"/>
          <w:szCs w:val="24"/>
        </w:rPr>
        <w:t>«Развитие профессиональных компетенций педагогов в области коррекционно-развивающей работы с детьми с ОВЗ»</w:t>
      </w:r>
    </w:p>
    <w:p w14:paraId="5856B023" w14:textId="77777777" w:rsidR="00432E12" w:rsidRPr="004560D5" w:rsidRDefault="00432E12" w:rsidP="00432E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DA84B2" w14:textId="30D43735" w:rsidR="00432E12" w:rsidRPr="00432E12" w:rsidRDefault="00432E12" w:rsidP="00432E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2E12">
        <w:rPr>
          <w:rFonts w:ascii="Times New Roman" w:hAnsi="Times New Roman" w:cs="Times New Roman"/>
          <w:b/>
          <w:bCs/>
          <w:sz w:val="24"/>
          <w:szCs w:val="24"/>
        </w:rPr>
        <w:t>СЕНТЯБРЬ 2023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5"/>
        <w:gridCol w:w="6906"/>
      </w:tblGrid>
      <w:tr w:rsidR="00432E12" w:rsidRPr="00432E12" w14:paraId="58F2B055" w14:textId="77777777" w:rsidTr="00432E1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1214548" w14:textId="77777777" w:rsidR="00432E12" w:rsidRPr="00432E12" w:rsidRDefault="00432E12" w:rsidP="0045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 (Ответственные)</w:t>
            </w:r>
          </w:p>
        </w:tc>
        <w:tc>
          <w:tcPr>
            <w:tcW w:w="690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6BDC64" w14:textId="77777777" w:rsidR="00432E12" w:rsidRPr="00432E12" w:rsidRDefault="00432E12" w:rsidP="0045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</w:tr>
      <w:tr w:rsidR="00432E12" w:rsidRPr="00432E12" w14:paraId="371B0E42" w14:textId="77777777" w:rsidTr="00432E1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1639C12" w14:textId="77777777" w:rsidR="00432E12" w:rsidRPr="00432E12" w:rsidRDefault="00432E12" w:rsidP="00432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МО</w:t>
            </w:r>
          </w:p>
        </w:tc>
        <w:tc>
          <w:tcPr>
            <w:tcW w:w="690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5674DA9" w14:textId="77777777" w:rsidR="00432E12" w:rsidRPr="00432E12" w:rsidRDefault="00432E12" w:rsidP="00432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1. Проведение установочного семинара «Нейропсихологический подход в ДОУ: теория и практика». 2. Разработка графика работы МО на год. 3. Подготовка материалов для входной диагностики детей с ТНР.</w:t>
            </w:r>
          </w:p>
        </w:tc>
      </w:tr>
      <w:tr w:rsidR="00432E12" w:rsidRPr="00432E12" w14:paraId="53A399E3" w14:textId="77777777" w:rsidTr="00432E1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3FEC6DB" w14:textId="77777777" w:rsidR="00432E12" w:rsidRPr="00432E12" w:rsidRDefault="00432E12" w:rsidP="00432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Педагог-психолог</w:t>
            </w:r>
          </w:p>
        </w:tc>
        <w:tc>
          <w:tcPr>
            <w:tcW w:w="690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01F80FA" w14:textId="77777777" w:rsidR="00432E12" w:rsidRPr="00432E12" w:rsidRDefault="00432E12" w:rsidP="00432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1. Проведение входного мониторинга развития высших психических функций детей с ТНР (наблюдение, диагностические пробы). 2. Консультация для воспитателей по признакам нейропсихологических трудностей у детей.</w:t>
            </w:r>
          </w:p>
        </w:tc>
      </w:tr>
      <w:tr w:rsidR="00432E12" w:rsidRPr="00432E12" w14:paraId="71EE39D8" w14:textId="77777777" w:rsidTr="00432E1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653739B" w14:textId="77777777" w:rsidR="00432E12" w:rsidRPr="00432E12" w:rsidRDefault="00432E12" w:rsidP="00432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690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A86D6E1" w14:textId="77777777" w:rsidR="00432E12" w:rsidRPr="00432E12" w:rsidRDefault="00432E12" w:rsidP="00432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1. Организация и утверждение состава творческой группы по разработке методического пособия. 2. Подготовка бланков для фиксации результатов диагностики.</w:t>
            </w:r>
          </w:p>
        </w:tc>
      </w:tr>
      <w:tr w:rsidR="00432E12" w:rsidRPr="00432E12" w14:paraId="08898EB1" w14:textId="77777777" w:rsidTr="00432E1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B2E17F1" w14:textId="77777777" w:rsidR="00432E12" w:rsidRPr="00432E12" w:rsidRDefault="00432E12" w:rsidP="00432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690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25957CA" w14:textId="77777777" w:rsidR="00432E12" w:rsidRPr="00432E12" w:rsidRDefault="00432E12" w:rsidP="00432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 xml:space="preserve">1. Наблюдение за детьми с ТНР, фиксация поведенческих и когнитивных особенностей. 2. Подготовка к родительскому собранию (оформление материалов по теме </w:t>
            </w:r>
            <w:proofErr w:type="spellStart"/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нейроразвития</w:t>
            </w:r>
            <w:proofErr w:type="spellEnd"/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432E12" w:rsidRPr="00432E12" w14:paraId="472360E8" w14:textId="77777777" w:rsidTr="00432E1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033D985" w14:textId="77777777" w:rsidR="00432E12" w:rsidRPr="00432E12" w:rsidRDefault="00432E12" w:rsidP="00432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 педагоги</w:t>
            </w:r>
          </w:p>
        </w:tc>
        <w:tc>
          <w:tcPr>
            <w:tcW w:w="690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02C8628" w14:textId="77777777" w:rsidR="00432E12" w:rsidRPr="00432E12" w:rsidRDefault="00432E12" w:rsidP="00432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Участие в установочном семинаре. Подготовка вопросов и предложений по теме года.</w:t>
            </w:r>
          </w:p>
        </w:tc>
      </w:tr>
    </w:tbl>
    <w:p w14:paraId="33497CD9" w14:textId="77777777" w:rsidR="00432E12" w:rsidRPr="00432E12" w:rsidRDefault="00432E12" w:rsidP="00432E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2E12">
        <w:rPr>
          <w:rFonts w:ascii="Times New Roman" w:hAnsi="Times New Roman" w:cs="Times New Roman"/>
          <w:b/>
          <w:bCs/>
          <w:sz w:val="24"/>
          <w:szCs w:val="24"/>
        </w:rPr>
        <w:t>ОКТЯБРЬ 2023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1"/>
        <w:gridCol w:w="7145"/>
      </w:tblGrid>
      <w:tr w:rsidR="00432E12" w:rsidRPr="00432E12" w14:paraId="257001C5" w14:textId="77777777" w:rsidTr="004560D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5476D85" w14:textId="77777777" w:rsidR="00432E12" w:rsidRPr="00432E12" w:rsidRDefault="00432E12" w:rsidP="0045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 (Ответственные)</w:t>
            </w:r>
          </w:p>
        </w:tc>
        <w:tc>
          <w:tcPr>
            <w:tcW w:w="714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41553E" w14:textId="77777777" w:rsidR="00432E12" w:rsidRPr="00432E12" w:rsidRDefault="00432E12" w:rsidP="0045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</w:tr>
      <w:tr w:rsidR="00432E12" w:rsidRPr="00432E12" w14:paraId="3EE5F4AF" w14:textId="77777777" w:rsidTr="004560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50098AA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МО</w:t>
            </w:r>
          </w:p>
        </w:tc>
        <w:tc>
          <w:tcPr>
            <w:tcW w:w="714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2ED9125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1. Проведение семинара-практикума «Нейропсихологическая диагностика в работе воспитателя: простые пробы для оценки внимания, памяти, регуляции». 2. Координация работы творческой группы.</w:t>
            </w:r>
          </w:p>
        </w:tc>
      </w:tr>
      <w:tr w:rsidR="00432E12" w:rsidRPr="00432E12" w14:paraId="298C16EA" w14:textId="77777777" w:rsidTr="004560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6E8B8EA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714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90AAC97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1. Руководство рабочей группой по подбору диагностического инструментария. 2. Составление сводного отчёта по входной диагностике.</w:t>
            </w:r>
          </w:p>
        </w:tc>
      </w:tr>
      <w:tr w:rsidR="00432E12" w:rsidRPr="00432E12" w14:paraId="23CF3E29" w14:textId="77777777" w:rsidTr="004560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E57E4CC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714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CF1657E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1. Освоение методик проведения нейропсихологических проб. 2. Начало сбора материалов для картотеки упражнений (дыхательные, глазодвигательные, на межполушарное взаимодействие).</w:t>
            </w:r>
          </w:p>
        </w:tc>
      </w:tr>
      <w:tr w:rsidR="00432E12" w:rsidRPr="00432E12" w14:paraId="7AA9C4F3" w14:textId="77777777" w:rsidTr="004560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09064E3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Все педагоги</w:t>
            </w:r>
          </w:p>
        </w:tc>
        <w:tc>
          <w:tcPr>
            <w:tcW w:w="714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E7B48EF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Участие в семинаре-практикуме, отработка навыков проведения диагностических проб.</w:t>
            </w:r>
          </w:p>
        </w:tc>
      </w:tr>
      <w:tr w:rsidR="00432E12" w:rsidRPr="00432E12" w14:paraId="26A6B3B0" w14:textId="77777777" w:rsidTr="004560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DF58D18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Педагог-психолог</w:t>
            </w:r>
          </w:p>
        </w:tc>
        <w:tc>
          <w:tcPr>
            <w:tcW w:w="714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032C46F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поддержка воспитателей по интерпретации результатов диагностики.</w:t>
            </w:r>
          </w:p>
        </w:tc>
      </w:tr>
    </w:tbl>
    <w:p w14:paraId="644826D9" w14:textId="77777777" w:rsidR="00432E12" w:rsidRPr="00432E12" w:rsidRDefault="00432E12" w:rsidP="00432E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2E12">
        <w:rPr>
          <w:rFonts w:ascii="Times New Roman" w:hAnsi="Times New Roman" w:cs="Times New Roman"/>
          <w:b/>
          <w:bCs/>
          <w:sz w:val="24"/>
          <w:szCs w:val="24"/>
        </w:rPr>
        <w:t>НОЯБРЬ 2023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8"/>
        <w:gridCol w:w="7213"/>
      </w:tblGrid>
      <w:tr w:rsidR="00432E12" w:rsidRPr="00432E12" w14:paraId="01129155" w14:textId="77777777" w:rsidTr="004560D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F0750B6" w14:textId="77777777" w:rsidR="00432E12" w:rsidRPr="00432E12" w:rsidRDefault="00432E12" w:rsidP="0045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 (Ответственные)</w:t>
            </w:r>
          </w:p>
        </w:tc>
        <w:tc>
          <w:tcPr>
            <w:tcW w:w="721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B035F4" w14:textId="77777777" w:rsidR="00432E12" w:rsidRPr="00432E12" w:rsidRDefault="00432E12" w:rsidP="0045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</w:tr>
      <w:tr w:rsidR="00432E12" w:rsidRPr="00432E12" w14:paraId="0CDA61B4" w14:textId="77777777" w:rsidTr="004560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05E2C7E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Педагог-психолог</w:t>
            </w:r>
          </w:p>
        </w:tc>
        <w:tc>
          <w:tcPr>
            <w:tcW w:w="721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7DDA39B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1. Разработка классификации нейропсихологических упражнений по функциональным блокам мозга (энергетический, регуляторный, переработки информации). 2. Презентация классификации на методическом часе.</w:t>
            </w:r>
          </w:p>
        </w:tc>
      </w:tr>
      <w:tr w:rsidR="00432E12" w:rsidRPr="00432E12" w14:paraId="3A32B060" w14:textId="77777777" w:rsidTr="004560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0E2FB8D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МО</w:t>
            </w:r>
          </w:p>
        </w:tc>
        <w:tc>
          <w:tcPr>
            <w:tcW w:w="721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ED91CCD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 xml:space="preserve">1. Проведение круглого стола «Как встроить </w:t>
            </w:r>
            <w:proofErr w:type="spellStart"/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нейроупражнения</w:t>
            </w:r>
            <w:proofErr w:type="spellEnd"/>
            <w:r w:rsidRPr="00432E12">
              <w:rPr>
                <w:rFonts w:ascii="Times New Roman" w:hAnsi="Times New Roman" w:cs="Times New Roman"/>
                <w:sz w:val="24"/>
                <w:szCs w:val="24"/>
              </w:rPr>
              <w:t xml:space="preserve"> в режим дня: практические решения». 2. Подведение промежуточных итогов сбора материалов для картотеки.</w:t>
            </w:r>
          </w:p>
        </w:tc>
      </w:tr>
      <w:tr w:rsidR="00432E12" w:rsidRPr="00432E12" w14:paraId="54572D72" w14:textId="77777777" w:rsidTr="004560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5A52CCA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721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CB41A05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 xml:space="preserve">1. Начало апробации отдельных </w:t>
            </w:r>
            <w:proofErr w:type="spellStart"/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нейроупражнений</w:t>
            </w:r>
            <w:proofErr w:type="spellEnd"/>
            <w:r w:rsidRPr="00432E12">
              <w:rPr>
                <w:rFonts w:ascii="Times New Roman" w:hAnsi="Times New Roman" w:cs="Times New Roman"/>
                <w:sz w:val="24"/>
                <w:szCs w:val="24"/>
              </w:rPr>
              <w:t xml:space="preserve"> в утренней гимнастике и на занятиях. 2. Ведение дневников наблюдения за динамикой детей.</w:t>
            </w:r>
          </w:p>
        </w:tc>
      </w:tr>
      <w:tr w:rsidR="00432E12" w:rsidRPr="00432E12" w14:paraId="2471D51D" w14:textId="77777777" w:rsidTr="004560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F776387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 педагоги</w:t>
            </w:r>
          </w:p>
        </w:tc>
        <w:tc>
          <w:tcPr>
            <w:tcW w:w="721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2320837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Участие в круглом столе, обмен опытом, предложение упражнений для картотеки.</w:t>
            </w:r>
          </w:p>
        </w:tc>
      </w:tr>
    </w:tbl>
    <w:p w14:paraId="3E0976AD" w14:textId="77777777" w:rsidR="00432E12" w:rsidRPr="00432E12" w:rsidRDefault="00432E12" w:rsidP="00432E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2E12">
        <w:rPr>
          <w:rFonts w:ascii="Times New Roman" w:hAnsi="Times New Roman" w:cs="Times New Roman"/>
          <w:b/>
          <w:bCs/>
          <w:sz w:val="24"/>
          <w:szCs w:val="24"/>
        </w:rPr>
        <w:t>ДЕКАБРЬ 2023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8"/>
        <w:gridCol w:w="7173"/>
      </w:tblGrid>
      <w:tr w:rsidR="00432E12" w:rsidRPr="00432E12" w14:paraId="10741ED2" w14:textId="77777777" w:rsidTr="004560D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C1AAD15" w14:textId="77777777" w:rsidR="00432E12" w:rsidRPr="00432E12" w:rsidRDefault="00432E12" w:rsidP="0045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 (Ответственные)</w:t>
            </w:r>
          </w:p>
        </w:tc>
        <w:tc>
          <w:tcPr>
            <w:tcW w:w="717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6EB71F" w14:textId="77777777" w:rsidR="00432E12" w:rsidRPr="00432E12" w:rsidRDefault="00432E12" w:rsidP="0045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</w:tr>
      <w:tr w:rsidR="00432E12" w:rsidRPr="00432E12" w14:paraId="5D9B5B5A" w14:textId="77777777" w:rsidTr="004560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1CF09D2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Педагог-психолог</w:t>
            </w:r>
          </w:p>
        </w:tc>
        <w:tc>
          <w:tcPr>
            <w:tcW w:w="717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EB8AB96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1. Проведение тренинга для педагогов «Межполушарное взаимодействие: упражнения для синхронизации работы полушарий». 2. Индивидуальные консультации для молодых педагогов.</w:t>
            </w:r>
          </w:p>
        </w:tc>
      </w:tr>
      <w:tr w:rsidR="00432E12" w:rsidRPr="00432E12" w14:paraId="07FBA361" w14:textId="77777777" w:rsidTr="004560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C0C7EF0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717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66E7E99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 xml:space="preserve">1. Оформление в группах «Уголков </w:t>
            </w:r>
            <w:proofErr w:type="spellStart"/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нейроигр</w:t>
            </w:r>
            <w:proofErr w:type="spellEnd"/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» (массажные мячики, тактильные дорожки, зеркала, балансиры). 2. Организация игр с детьми с использованием новых атрибутов.</w:t>
            </w:r>
          </w:p>
        </w:tc>
      </w:tr>
      <w:tr w:rsidR="00432E12" w:rsidRPr="00432E12" w14:paraId="6AEF2A1E" w14:textId="77777777" w:rsidTr="004560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BB77403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 педагоги</w:t>
            </w:r>
          </w:p>
        </w:tc>
        <w:tc>
          <w:tcPr>
            <w:tcW w:w="717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7EA84A3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Участие в тренинге, отработка навыков проведения упражнений на межполушарное взаимодействие («Ухо-нос», «Перекрестные шаги», «Ленивые восьмерки»).</w:t>
            </w:r>
          </w:p>
        </w:tc>
      </w:tr>
    </w:tbl>
    <w:p w14:paraId="742FB6FC" w14:textId="77777777" w:rsidR="00432E12" w:rsidRPr="00432E12" w:rsidRDefault="00432E12" w:rsidP="00432E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2E12">
        <w:rPr>
          <w:rFonts w:ascii="Times New Roman" w:hAnsi="Times New Roman" w:cs="Times New Roman"/>
          <w:b/>
          <w:bCs/>
          <w:sz w:val="24"/>
          <w:szCs w:val="24"/>
        </w:rPr>
        <w:t>ЯНВАРЬ 2024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0"/>
        <w:gridCol w:w="7211"/>
      </w:tblGrid>
      <w:tr w:rsidR="00432E12" w:rsidRPr="00432E12" w14:paraId="0D2AE59C" w14:textId="77777777" w:rsidTr="004560D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58BC593" w14:textId="77777777" w:rsidR="00432E12" w:rsidRPr="00432E12" w:rsidRDefault="00432E12" w:rsidP="0045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Роль (Ответственные)</w:t>
            </w:r>
          </w:p>
        </w:tc>
        <w:tc>
          <w:tcPr>
            <w:tcW w:w="721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278520" w14:textId="77777777" w:rsidR="00432E12" w:rsidRPr="00432E12" w:rsidRDefault="00432E12" w:rsidP="0045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</w:tr>
      <w:tr w:rsidR="00432E12" w:rsidRPr="00432E12" w14:paraId="7A93864C" w14:textId="77777777" w:rsidTr="004560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1B74200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МО</w:t>
            </w:r>
          </w:p>
        </w:tc>
        <w:tc>
          <w:tcPr>
            <w:tcW w:w="721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E6BD9E9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 xml:space="preserve">1. Организация и проведение «Недели </w:t>
            </w:r>
            <w:proofErr w:type="spellStart"/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нейроигр</w:t>
            </w:r>
            <w:proofErr w:type="spellEnd"/>
            <w:r w:rsidRPr="00432E12">
              <w:rPr>
                <w:rFonts w:ascii="Times New Roman" w:hAnsi="Times New Roman" w:cs="Times New Roman"/>
                <w:sz w:val="24"/>
                <w:szCs w:val="24"/>
              </w:rPr>
              <w:t xml:space="preserve">» (ежедневные </w:t>
            </w:r>
            <w:proofErr w:type="spellStart"/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нейропаузы</w:t>
            </w:r>
            <w:proofErr w:type="spellEnd"/>
            <w:r w:rsidRPr="00432E12">
              <w:rPr>
                <w:rFonts w:ascii="Times New Roman" w:hAnsi="Times New Roman" w:cs="Times New Roman"/>
                <w:sz w:val="24"/>
                <w:szCs w:val="24"/>
              </w:rPr>
              <w:t xml:space="preserve"> в разных возрастных группах). 2. Координация подготовки к мастер-классу для педагогов.</w:t>
            </w:r>
          </w:p>
        </w:tc>
      </w:tr>
      <w:tr w:rsidR="00432E12" w:rsidRPr="00432E12" w14:paraId="0FE1A6DC" w14:textId="77777777" w:rsidTr="004560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8941CD4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 педагоги</w:t>
            </w:r>
          </w:p>
        </w:tc>
        <w:tc>
          <w:tcPr>
            <w:tcW w:w="721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522B760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1. Проведение мастер-класса «</w:t>
            </w:r>
            <w:proofErr w:type="spellStart"/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Нейроупражнения</w:t>
            </w:r>
            <w:proofErr w:type="spellEnd"/>
            <w:r w:rsidRPr="00432E12">
              <w:rPr>
                <w:rFonts w:ascii="Times New Roman" w:hAnsi="Times New Roman" w:cs="Times New Roman"/>
                <w:sz w:val="24"/>
                <w:szCs w:val="24"/>
              </w:rPr>
              <w:t xml:space="preserve"> на каждом занятии: как быстро и эффективно включить их в структуру НОД» (взаимное обучение). 2. Активное участие в «Неделе </w:t>
            </w:r>
            <w:proofErr w:type="spellStart"/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нейроигр</w:t>
            </w:r>
            <w:proofErr w:type="spellEnd"/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»: демонстрация упражнений.</w:t>
            </w:r>
          </w:p>
        </w:tc>
      </w:tr>
      <w:tr w:rsidR="00432E12" w:rsidRPr="00432E12" w14:paraId="16DF4C8E" w14:textId="77777777" w:rsidTr="004560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ECAF640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721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B55D529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 xml:space="preserve">1. Реализация картотеки </w:t>
            </w:r>
            <w:proofErr w:type="spellStart"/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нейроупражнений</w:t>
            </w:r>
            <w:proofErr w:type="spellEnd"/>
            <w:r w:rsidRPr="00432E12">
              <w:rPr>
                <w:rFonts w:ascii="Times New Roman" w:hAnsi="Times New Roman" w:cs="Times New Roman"/>
                <w:sz w:val="24"/>
                <w:szCs w:val="24"/>
              </w:rPr>
              <w:t xml:space="preserve"> в своих группах. 2. Фото- и видеофиксация процесса для создания пособия.</w:t>
            </w:r>
          </w:p>
        </w:tc>
      </w:tr>
    </w:tbl>
    <w:p w14:paraId="0F88A214" w14:textId="77777777" w:rsidR="00432E12" w:rsidRPr="00432E12" w:rsidRDefault="00432E12" w:rsidP="00432E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2E12">
        <w:rPr>
          <w:rFonts w:ascii="Times New Roman" w:hAnsi="Times New Roman" w:cs="Times New Roman"/>
          <w:b/>
          <w:bCs/>
          <w:sz w:val="24"/>
          <w:szCs w:val="24"/>
        </w:rPr>
        <w:t>ФЕВРАЛЬ 2024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1"/>
        <w:gridCol w:w="7090"/>
      </w:tblGrid>
      <w:tr w:rsidR="00432E12" w:rsidRPr="00432E12" w14:paraId="00DEBCB9" w14:textId="77777777" w:rsidTr="004560D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7BE9F7A" w14:textId="77777777" w:rsidR="00432E12" w:rsidRPr="00432E12" w:rsidRDefault="00432E12" w:rsidP="0045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 (Ответственные)</w:t>
            </w:r>
          </w:p>
        </w:tc>
        <w:tc>
          <w:tcPr>
            <w:tcW w:w="709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F8C65D" w14:textId="77777777" w:rsidR="00432E12" w:rsidRPr="00432E12" w:rsidRDefault="00432E12" w:rsidP="0045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</w:tr>
      <w:tr w:rsidR="00432E12" w:rsidRPr="00432E12" w14:paraId="13212B21" w14:textId="77777777" w:rsidTr="004560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BFABE00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709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D57FA10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1. Организация детско-родительских проектов «</w:t>
            </w:r>
            <w:proofErr w:type="spellStart"/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Нейроигры</w:t>
            </w:r>
            <w:proofErr w:type="spellEnd"/>
            <w:r w:rsidRPr="00432E12">
              <w:rPr>
                <w:rFonts w:ascii="Times New Roman" w:hAnsi="Times New Roman" w:cs="Times New Roman"/>
                <w:sz w:val="24"/>
                <w:szCs w:val="24"/>
              </w:rPr>
              <w:t xml:space="preserve"> дома» (создание буклетов, видеороликов). 2. Подготовка к открытым просмотрам занятий с </w:t>
            </w:r>
            <w:proofErr w:type="spellStart"/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нейрокомпонентом</w:t>
            </w:r>
            <w:proofErr w:type="spellEnd"/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2E12" w:rsidRPr="00432E12" w14:paraId="4D9C90E0" w14:textId="77777777" w:rsidTr="004560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A80595E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709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8F156D2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 xml:space="preserve">1. Проведение анкетирования родителей «Влияние </w:t>
            </w:r>
            <w:proofErr w:type="spellStart"/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нейроупражнений</w:t>
            </w:r>
            <w:proofErr w:type="spellEnd"/>
            <w:r w:rsidRPr="00432E12">
              <w:rPr>
                <w:rFonts w:ascii="Times New Roman" w:hAnsi="Times New Roman" w:cs="Times New Roman"/>
                <w:sz w:val="24"/>
                <w:szCs w:val="24"/>
              </w:rPr>
              <w:t xml:space="preserve"> на развитие ребёнка». 2. Обработка результатов анкетирования.</w:t>
            </w:r>
          </w:p>
        </w:tc>
      </w:tr>
      <w:tr w:rsidR="00432E12" w:rsidRPr="00432E12" w14:paraId="2303F646" w14:textId="77777777" w:rsidTr="004560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A6ED25F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 педагоги</w:t>
            </w:r>
          </w:p>
        </w:tc>
        <w:tc>
          <w:tcPr>
            <w:tcW w:w="709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88936B0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Начало проведения открытых просмотров занятий с включением нейропсихологических упражнений (по графику).</w:t>
            </w:r>
          </w:p>
        </w:tc>
      </w:tr>
      <w:tr w:rsidR="00432E12" w:rsidRPr="00432E12" w14:paraId="712C6D03" w14:textId="77777777" w:rsidTr="004560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A0BAA54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МО</w:t>
            </w:r>
          </w:p>
        </w:tc>
        <w:tc>
          <w:tcPr>
            <w:tcW w:w="709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C923C9E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Координация графика открытых просмотров, организация обсуждений.</w:t>
            </w:r>
          </w:p>
        </w:tc>
      </w:tr>
    </w:tbl>
    <w:p w14:paraId="505EF058" w14:textId="77777777" w:rsidR="00432E12" w:rsidRPr="00432E12" w:rsidRDefault="00432E12" w:rsidP="00432E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2E12">
        <w:rPr>
          <w:rFonts w:ascii="Times New Roman" w:hAnsi="Times New Roman" w:cs="Times New Roman"/>
          <w:b/>
          <w:bCs/>
          <w:sz w:val="24"/>
          <w:szCs w:val="24"/>
        </w:rPr>
        <w:t>МАРТ 2024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6"/>
        <w:gridCol w:w="7185"/>
      </w:tblGrid>
      <w:tr w:rsidR="00432E12" w:rsidRPr="00432E12" w14:paraId="5DD00937" w14:textId="77777777" w:rsidTr="004560D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5373B4E" w14:textId="77777777" w:rsidR="00432E12" w:rsidRPr="00432E12" w:rsidRDefault="00432E12" w:rsidP="0045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 (Ответственные)</w:t>
            </w:r>
          </w:p>
        </w:tc>
        <w:tc>
          <w:tcPr>
            <w:tcW w:w="718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EB094A" w14:textId="77777777" w:rsidR="00432E12" w:rsidRPr="00432E12" w:rsidRDefault="00432E12" w:rsidP="0045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</w:tr>
      <w:tr w:rsidR="00432E12" w:rsidRPr="00432E12" w14:paraId="219FB7C6" w14:textId="77777777" w:rsidTr="004560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0FE58B4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 педагоги</w:t>
            </w:r>
          </w:p>
        </w:tc>
        <w:tc>
          <w:tcPr>
            <w:tcW w:w="71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89D9D14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и завершение цикла открытых просмотров занятий с </w:t>
            </w:r>
            <w:proofErr w:type="spellStart"/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нейрокомпонентом</w:t>
            </w:r>
            <w:proofErr w:type="spellEnd"/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2E12" w:rsidRPr="00432E12" w14:paraId="3FC5BB91" w14:textId="77777777" w:rsidTr="004560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759E08E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МО</w:t>
            </w:r>
          </w:p>
        </w:tc>
        <w:tc>
          <w:tcPr>
            <w:tcW w:w="71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E084EDA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1. Организация обсуждений и анализа просмотренных занятий на педагогических советах. 2. Акцент в обсуждении: «Какие нейропсихологические задачи решались и насколько успешно?».</w:t>
            </w:r>
          </w:p>
        </w:tc>
      </w:tr>
      <w:tr w:rsidR="00432E12" w:rsidRPr="00432E12" w14:paraId="3360F59D" w14:textId="77777777" w:rsidTr="004560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FB97043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Педагог-психолог</w:t>
            </w:r>
          </w:p>
        </w:tc>
        <w:tc>
          <w:tcPr>
            <w:tcW w:w="71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81471DD" w14:textId="77777777" w:rsidR="00432E12" w:rsidRPr="00432E12" w:rsidRDefault="00432E12" w:rsidP="00456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Участие в анализе просмотров, предоставление обратной связи с психологической точки зрения.</w:t>
            </w:r>
          </w:p>
        </w:tc>
      </w:tr>
    </w:tbl>
    <w:p w14:paraId="29BB6912" w14:textId="77777777" w:rsidR="00432E12" w:rsidRPr="00432E12" w:rsidRDefault="00432E12" w:rsidP="00432E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2E12">
        <w:rPr>
          <w:rFonts w:ascii="Times New Roman" w:hAnsi="Times New Roman" w:cs="Times New Roman"/>
          <w:b/>
          <w:bCs/>
          <w:sz w:val="24"/>
          <w:szCs w:val="24"/>
        </w:rPr>
        <w:t>АПРЕЛЬ 2024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6"/>
        <w:gridCol w:w="7185"/>
      </w:tblGrid>
      <w:tr w:rsidR="00432E12" w:rsidRPr="00432E12" w14:paraId="738B3870" w14:textId="77777777" w:rsidTr="003155F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5BA93A2" w14:textId="77777777" w:rsidR="00432E12" w:rsidRPr="00432E12" w:rsidRDefault="00432E12" w:rsidP="003155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Роль (Ответственные)</w:t>
            </w:r>
          </w:p>
        </w:tc>
        <w:tc>
          <w:tcPr>
            <w:tcW w:w="718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BE7B41" w14:textId="77777777" w:rsidR="00432E12" w:rsidRPr="00432E12" w:rsidRDefault="00432E12" w:rsidP="003155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</w:tr>
      <w:tr w:rsidR="00432E12" w:rsidRPr="00432E12" w14:paraId="7FD085D1" w14:textId="77777777" w:rsidTr="003155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F0119FF" w14:textId="77777777" w:rsidR="00432E12" w:rsidRPr="00432E12" w:rsidRDefault="00432E12" w:rsidP="00315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 педагоги</w:t>
            </w:r>
          </w:p>
        </w:tc>
        <w:tc>
          <w:tcPr>
            <w:tcW w:w="71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84F287A" w14:textId="77777777" w:rsidR="00432E12" w:rsidRPr="00432E12" w:rsidRDefault="00432E12" w:rsidP="00315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Дня открытых дверей «</w:t>
            </w:r>
            <w:proofErr w:type="spellStart"/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Нейротренировка</w:t>
            </w:r>
            <w:proofErr w:type="spellEnd"/>
            <w:r w:rsidRPr="00432E12">
              <w:rPr>
                <w:rFonts w:ascii="Times New Roman" w:hAnsi="Times New Roman" w:cs="Times New Roman"/>
                <w:sz w:val="24"/>
                <w:szCs w:val="24"/>
              </w:rPr>
              <w:t xml:space="preserve"> для всех: от диагностики до развития».</w:t>
            </w:r>
          </w:p>
        </w:tc>
      </w:tr>
      <w:tr w:rsidR="00432E12" w:rsidRPr="00432E12" w14:paraId="466A8401" w14:textId="77777777" w:rsidTr="003155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DAA9749" w14:textId="77777777" w:rsidR="00432E12" w:rsidRPr="00432E12" w:rsidRDefault="00432E12" w:rsidP="00315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71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47ACF2C" w14:textId="77777777" w:rsidR="00432E12" w:rsidRPr="00432E12" w:rsidRDefault="00432E12" w:rsidP="00315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 xml:space="preserve">1. Организация показательных </w:t>
            </w:r>
            <w:proofErr w:type="spellStart"/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нейропауз</w:t>
            </w:r>
            <w:proofErr w:type="spellEnd"/>
            <w:r w:rsidRPr="00432E1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родителей. 2. Подготовка выставки дидактических материалов и пособий по </w:t>
            </w:r>
            <w:proofErr w:type="spellStart"/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нейрокоррекции</w:t>
            </w:r>
            <w:proofErr w:type="spellEnd"/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. 3. Консультации для родителей по итогам наблюдений.</w:t>
            </w:r>
          </w:p>
        </w:tc>
      </w:tr>
      <w:tr w:rsidR="00432E12" w:rsidRPr="00432E12" w14:paraId="205F12FD" w14:textId="77777777" w:rsidTr="003155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F56FCF7" w14:textId="77777777" w:rsidR="00432E12" w:rsidRPr="00432E12" w:rsidRDefault="00432E12" w:rsidP="00315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МО</w:t>
            </w:r>
          </w:p>
        </w:tc>
        <w:tc>
          <w:tcPr>
            <w:tcW w:w="71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733916E" w14:textId="77777777" w:rsidR="00432E12" w:rsidRPr="00432E12" w:rsidRDefault="00432E12" w:rsidP="00315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Общее руководство мероприятием, подготовка итоговой презентации для родителей по результатам апробации пособия.</w:t>
            </w:r>
          </w:p>
        </w:tc>
      </w:tr>
    </w:tbl>
    <w:p w14:paraId="7A682835" w14:textId="77777777" w:rsidR="00432E12" w:rsidRPr="00432E12" w:rsidRDefault="00432E12" w:rsidP="00432E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2E12">
        <w:rPr>
          <w:rFonts w:ascii="Times New Roman" w:hAnsi="Times New Roman" w:cs="Times New Roman"/>
          <w:b/>
          <w:bCs/>
          <w:sz w:val="24"/>
          <w:szCs w:val="24"/>
        </w:rPr>
        <w:t>МАЙ 2024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0"/>
        <w:gridCol w:w="6751"/>
      </w:tblGrid>
      <w:tr w:rsidR="00432E12" w:rsidRPr="00432E12" w14:paraId="57DEAAA2" w14:textId="77777777" w:rsidTr="003155F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8DB7138" w14:textId="77777777" w:rsidR="00432E12" w:rsidRPr="00432E12" w:rsidRDefault="00432E12" w:rsidP="003155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 (Ответственные)</w:t>
            </w:r>
          </w:p>
        </w:tc>
        <w:tc>
          <w:tcPr>
            <w:tcW w:w="675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931D79" w14:textId="77777777" w:rsidR="00432E12" w:rsidRPr="00432E12" w:rsidRDefault="00432E12" w:rsidP="003155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</w:tr>
      <w:tr w:rsidR="00432E12" w:rsidRPr="00432E12" w14:paraId="6AF369FB" w14:textId="77777777" w:rsidTr="003155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444F67A" w14:textId="77777777" w:rsidR="00432E12" w:rsidRPr="00432E12" w:rsidRDefault="00432E12" w:rsidP="00315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Педагог-психолог, старший воспитатель</w:t>
            </w:r>
          </w:p>
        </w:tc>
        <w:tc>
          <w:tcPr>
            <w:tcW w:w="675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4B04FD5" w14:textId="77777777" w:rsidR="00432E12" w:rsidRPr="00432E12" w:rsidRDefault="00432E12" w:rsidP="00315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1. Проведение итогового мониторинга развития высших психических функций детей с ТНР. 2. Сравнительный анализ результатов на начало и конец года.</w:t>
            </w:r>
          </w:p>
        </w:tc>
      </w:tr>
      <w:tr w:rsidR="00432E12" w:rsidRPr="00432E12" w14:paraId="665ECE2B" w14:textId="77777777" w:rsidTr="003155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735A697" w14:textId="77777777" w:rsidR="00432E12" w:rsidRPr="00432E12" w:rsidRDefault="00432E12" w:rsidP="00315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МО</w:t>
            </w:r>
          </w:p>
        </w:tc>
        <w:tc>
          <w:tcPr>
            <w:tcW w:w="675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044B19F" w14:textId="77777777" w:rsidR="00432E12" w:rsidRPr="00432E12" w:rsidRDefault="00432E12" w:rsidP="00315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1. Составление итогового аналитического отчёта о работе МО за год. 2. Оформление методического пособия «Система использования нейропсихологических упражнений…». 3. Проведение итогового заседания МО с представлением результатов и продуктов деятельности.</w:t>
            </w:r>
          </w:p>
        </w:tc>
      </w:tr>
      <w:tr w:rsidR="00432E12" w:rsidRPr="00432E12" w14:paraId="2D208F8A" w14:textId="77777777" w:rsidTr="003155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E18244F" w14:textId="77777777" w:rsidR="00432E12" w:rsidRPr="00432E12" w:rsidRDefault="00432E12" w:rsidP="00315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 педагоги</w:t>
            </w:r>
          </w:p>
        </w:tc>
        <w:tc>
          <w:tcPr>
            <w:tcW w:w="675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F35C702" w14:textId="77777777" w:rsidR="00432E12" w:rsidRPr="00432E12" w:rsidRDefault="00432E12" w:rsidP="00315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1. Сдача отчётов о реализации плана в своих группах (банки упражнений, видеоматериалы, дневники наблюдений). 2. Участие в итоговом заседании, обмен опытом, постановка задач на следующий год.</w:t>
            </w:r>
          </w:p>
        </w:tc>
      </w:tr>
      <w:tr w:rsidR="00432E12" w:rsidRPr="00432E12" w14:paraId="1E490C8B" w14:textId="77777777" w:rsidTr="003155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52F659E" w14:textId="77777777" w:rsidR="00432E12" w:rsidRPr="00432E12" w:rsidRDefault="00432E12" w:rsidP="00315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Воспитатели</w:t>
            </w:r>
          </w:p>
        </w:tc>
        <w:tc>
          <w:tcPr>
            <w:tcW w:w="675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65A38FD" w14:textId="77777777" w:rsidR="00432E12" w:rsidRPr="00432E12" w:rsidRDefault="00432E12" w:rsidP="00315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E12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банка продуктов МО (картотеки, конспекты, рекомендации для родителей).</w:t>
            </w:r>
          </w:p>
        </w:tc>
      </w:tr>
    </w:tbl>
    <w:p w14:paraId="04608B35" w14:textId="77777777" w:rsidR="004A0D05" w:rsidRPr="004560D5" w:rsidRDefault="004A0D05" w:rsidP="00432E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0D05" w:rsidRPr="00456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F09"/>
    <w:rsid w:val="003155F6"/>
    <w:rsid w:val="00432E12"/>
    <w:rsid w:val="004560D5"/>
    <w:rsid w:val="004A0D05"/>
    <w:rsid w:val="00C9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F5532"/>
  <w15:chartTrackingRefBased/>
  <w15:docId w15:val="{951C9A1F-D01B-40B7-9B69-B21A8DEF6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5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2026-04-10T10:50:00Z</dcterms:created>
  <dcterms:modified xsi:type="dcterms:W3CDTF">2026-04-10T10:54:00Z</dcterms:modified>
</cp:coreProperties>
</file>