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3D48" w14:textId="77777777" w:rsidR="00737D72" w:rsidRPr="00737D72" w:rsidRDefault="00737D72" w:rsidP="00DE3A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АНКЕТИРОВАНИЯ ПЕДАГОГОВ</w:t>
      </w:r>
    </w:p>
    <w:p w14:paraId="598DC307" w14:textId="77777777" w:rsidR="00737D72" w:rsidRPr="00737D72" w:rsidRDefault="00737D72" w:rsidP="00DE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E1182A0" w14:textId="77777777" w:rsidR="00DE3A5F" w:rsidRDefault="00DE3A5F" w:rsidP="00DE3A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FD583" w14:textId="46F41D36" w:rsidR="00737D72" w:rsidRPr="00737D72" w:rsidRDefault="00737D72" w:rsidP="00DE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анкетирования педагогов</w:t>
      </w:r>
      <w:r w:rsidRPr="00737D72">
        <w:rPr>
          <w:rFonts w:ascii="Times New Roman" w:hAnsi="Times New Roman" w:cs="Times New Roman"/>
          <w:sz w:val="28"/>
          <w:szCs w:val="28"/>
        </w:rPr>
        <w:br/>
      </w:r>
      <w:r w:rsidRPr="00737D72">
        <w:rPr>
          <w:rFonts w:ascii="Times New Roman" w:hAnsi="Times New Roman" w:cs="Times New Roman"/>
          <w:b/>
          <w:bCs/>
          <w:sz w:val="28"/>
          <w:szCs w:val="28"/>
        </w:rPr>
        <w:t>«Выявление профессиональных дефицитов»</w:t>
      </w:r>
    </w:p>
    <w:p w14:paraId="733C29D1" w14:textId="77777777" w:rsidR="00DE3A5F" w:rsidRDefault="00DE3A5F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B9BFE" w14:textId="41018BCD" w:rsidR="00DE3A5F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DE3A5F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sz w:val="28"/>
          <w:szCs w:val="28"/>
        </w:rPr>
        <w:t>сентябрь 2022 г.</w:t>
      </w:r>
    </w:p>
    <w:p w14:paraId="3A372F7D" w14:textId="5545A909" w:rsidR="00DE3A5F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="00DE3A5F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sz w:val="28"/>
          <w:szCs w:val="28"/>
        </w:rPr>
        <w:t>13 педагогов</w:t>
      </w:r>
    </w:p>
    <w:p w14:paraId="792EC0A1" w14:textId="2BCA1240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DE3A5F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sz w:val="28"/>
          <w:szCs w:val="28"/>
        </w:rPr>
        <w:t>выявление актуальных потребностей педагогов в повышении квалификации для планирования работы МО на 2022–2023 учебный год.</w:t>
      </w:r>
    </w:p>
    <w:p w14:paraId="11A0C99E" w14:textId="7225AA45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35FE1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Результаты анкетирования</w:t>
      </w:r>
    </w:p>
    <w:p w14:paraId="5F621E64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1. Потребность в повышении квалификации по направлениям: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737D72" w:rsidRPr="00737D72" w14:paraId="69344D0D" w14:textId="77777777" w:rsidTr="00DE3A5F">
        <w:trPr>
          <w:tblHeader/>
        </w:trPr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34D27F" w14:textId="77777777" w:rsidR="00737D72" w:rsidRPr="00737D72" w:rsidRDefault="00737D72" w:rsidP="00DE3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7C28C1" w14:textId="77777777" w:rsidR="00737D72" w:rsidRPr="00737D72" w:rsidRDefault="00737D72" w:rsidP="00DE3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Да, требуется (%)</w:t>
            </w:r>
          </w:p>
        </w:tc>
      </w:tr>
      <w:tr w:rsidR="00737D72" w:rsidRPr="00737D72" w14:paraId="49A19EEF" w14:textId="77777777" w:rsidTr="00DE3A5F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7CDCDE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в ДОУ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31EEC3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  <w:tr w:rsidR="00737D72" w:rsidRPr="00737D72" w14:paraId="1C0FE339" w14:textId="77777777" w:rsidTr="00DE3A5F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5B0679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ИКТ-технологии в работе с детьми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142D05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737D72" w:rsidRPr="00737D72" w14:paraId="111FAF1D" w14:textId="77777777" w:rsidTr="00DE3A5F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8CC359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Игровые технологии (квесты, интерактивные игры)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2EE54E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737D72" w:rsidRPr="00737D72" w14:paraId="451F9AD5" w14:textId="77777777" w:rsidTr="00DE3A5F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8DB3D8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 с детьми с ОВЗ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3923CF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  <w:tr w:rsidR="00737D72" w:rsidRPr="00737D72" w14:paraId="525506C6" w14:textId="77777777" w:rsidTr="00DE3A5F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83C707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7735BB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  <w:tr w:rsidR="00737D72" w:rsidRPr="00737D72" w14:paraId="4632D91B" w14:textId="77777777" w:rsidTr="00DE3A5F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F1AA7B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25EE47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737D72" w:rsidRPr="00737D72" w14:paraId="5A81A5FC" w14:textId="77777777" w:rsidTr="00DE3A5F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BFCD4E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Мониторинг и диагностика образовательных результатов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3403C7" w14:textId="77777777" w:rsidR="00737D72" w:rsidRPr="00737D72" w:rsidRDefault="00737D72" w:rsidP="00DE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</w:tbl>
    <w:p w14:paraId="3AC99355" w14:textId="23707190" w:rsidR="00737D72" w:rsidRPr="00737D72" w:rsidRDefault="00DE3A5F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7D72" w:rsidRPr="00737D72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72" w:rsidRPr="00737D72">
        <w:rPr>
          <w:rFonts w:ascii="Times New Roman" w:hAnsi="Times New Roman" w:cs="Times New Roman"/>
          <w:sz w:val="28"/>
          <w:szCs w:val="28"/>
        </w:rPr>
        <w:t>наиболее востребованными направлениями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72" w:rsidRPr="00737D72">
        <w:rPr>
          <w:rFonts w:ascii="Times New Roman" w:hAnsi="Times New Roman" w:cs="Times New Roman"/>
          <w:b/>
          <w:bCs/>
          <w:sz w:val="28"/>
          <w:szCs w:val="28"/>
        </w:rPr>
        <w:t>игровые технологии (82%)</w:t>
      </w:r>
      <w:r w:rsidR="00737D72" w:rsidRPr="00737D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72" w:rsidRPr="00737D72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 (78%)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72" w:rsidRPr="00737D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72" w:rsidRPr="00737D72">
        <w:rPr>
          <w:rFonts w:ascii="Times New Roman" w:hAnsi="Times New Roman" w:cs="Times New Roman"/>
          <w:b/>
          <w:bCs/>
          <w:sz w:val="28"/>
          <w:szCs w:val="28"/>
        </w:rPr>
        <w:t>ИКТ-технологии (65%)</w:t>
      </w:r>
      <w:r w:rsidR="00737D72" w:rsidRPr="00737D72">
        <w:rPr>
          <w:rFonts w:ascii="Times New Roman" w:hAnsi="Times New Roman" w:cs="Times New Roman"/>
          <w:sz w:val="28"/>
          <w:szCs w:val="28"/>
        </w:rPr>
        <w:t>. Эти направления будут приоритетными в работе МО на 2022–2023 учебный год.</w:t>
      </w:r>
    </w:p>
    <w:p w14:paraId="6225F519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2. Предпочтительные формы методической работы: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737D72" w:rsidRPr="00737D72" w14:paraId="3282E8E0" w14:textId="77777777" w:rsidTr="009A4CC9">
        <w:trPr>
          <w:tblHeader/>
        </w:trPr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38BC63" w14:textId="77777777" w:rsidR="00737D72" w:rsidRPr="00737D72" w:rsidRDefault="00737D72" w:rsidP="009A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A008EA" w14:textId="77777777" w:rsidR="00737D72" w:rsidRPr="00737D72" w:rsidRDefault="00737D72" w:rsidP="009A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выбора</w:t>
            </w:r>
          </w:p>
        </w:tc>
      </w:tr>
      <w:tr w:rsidR="00737D72" w:rsidRPr="00737D72" w14:paraId="45F3FD74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2CBA7B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Семинары-практикумы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FAEA1C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737D72" w:rsidRPr="00737D72" w14:paraId="367B9CD9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4F1758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Открытые просмотры занятий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3F5A65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</w:tr>
      <w:tr w:rsidR="00737D72" w:rsidRPr="00737D72" w14:paraId="36AFF468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3D0799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Мастер-классы коллег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595F76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737D72" w:rsidRPr="00737D72" w14:paraId="113C6F14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3FF8A6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Круглые столы, дискуссии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32BAFF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  <w:tr w:rsidR="00737D72" w:rsidRPr="00737D72" w14:paraId="575ACCE2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7E0CB5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BA6FAB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737D72" w:rsidRPr="00737D72" w14:paraId="6E891C33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72EB2B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B4AE22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</w:tbl>
    <w:p w14:paraId="1D0BC62B" w14:textId="16A013C2" w:rsidR="00737D72" w:rsidRPr="00737D72" w:rsidRDefault="009A4CC9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7D72" w:rsidRPr="00737D72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72" w:rsidRPr="00737D72">
        <w:rPr>
          <w:rFonts w:ascii="Times New Roman" w:hAnsi="Times New Roman" w:cs="Times New Roman"/>
          <w:sz w:val="28"/>
          <w:szCs w:val="28"/>
        </w:rPr>
        <w:t>педагоги предпочитают активные, практико-ориентированные формы работы.</w:t>
      </w:r>
    </w:p>
    <w:p w14:paraId="67BE19FD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3. Готовность поделиться опытом: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737D72" w:rsidRPr="00737D72" w14:paraId="74D6F5BE" w14:textId="77777777" w:rsidTr="009A4CC9">
        <w:trPr>
          <w:tblHeader/>
        </w:trPr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F7EBDC" w14:textId="77777777" w:rsidR="00737D72" w:rsidRPr="00737D72" w:rsidRDefault="00737D72" w:rsidP="009A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200E71" w14:textId="77777777" w:rsidR="00737D72" w:rsidRPr="00737D72" w:rsidRDefault="00737D72" w:rsidP="009A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737D72" w:rsidRPr="00737D72" w14:paraId="7D138A2A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9E7221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Готов(а) провести открытое занятие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8D62C8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  <w:tr w:rsidR="00737D72" w:rsidRPr="00737D72" w14:paraId="6F106231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A86298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Готов(а) подготовить мастер-класс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DB4C70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737D72" w:rsidRPr="00737D72" w14:paraId="3187CC7F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93D527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Готов(а) написать статью/методическую разработку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6533F9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737D72" w:rsidRPr="00737D72" w14:paraId="2F30CBB1" w14:textId="77777777" w:rsidTr="009A4CC9">
        <w:tc>
          <w:tcPr>
            <w:tcW w:w="67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BCF356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Пока не готов(а), нуждаюсь в помощи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D003DC" w14:textId="77777777" w:rsidR="00737D72" w:rsidRPr="00737D72" w:rsidRDefault="00737D72" w:rsidP="009A4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7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14:paraId="7E0304B0" w14:textId="6086CD23" w:rsidR="00737D72" w:rsidRPr="00737D72" w:rsidRDefault="009A4CC9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7D72" w:rsidRPr="00737D72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72" w:rsidRPr="00737D72">
        <w:rPr>
          <w:rFonts w:ascii="Times New Roman" w:hAnsi="Times New Roman" w:cs="Times New Roman"/>
          <w:sz w:val="28"/>
          <w:szCs w:val="28"/>
        </w:rPr>
        <w:t>более половины педагогов готовы транслировать свой опыт, что позволяет организовать взаимное обучение.</w:t>
      </w:r>
    </w:p>
    <w:p w14:paraId="54D7C767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4. Предлагаемые темы для семинаров/мастер-классов (обобщённо):</w:t>
      </w:r>
    </w:p>
    <w:p w14:paraId="750990CF" w14:textId="77777777" w:rsidR="00737D72" w:rsidRPr="009A4CC9" w:rsidRDefault="00737D72" w:rsidP="009A4CC9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«Как разработать и провести квест для дошкольников»</w:t>
      </w:r>
    </w:p>
    <w:p w14:paraId="0B053F9A" w14:textId="77777777" w:rsidR="00737D72" w:rsidRPr="009A4CC9" w:rsidRDefault="00737D72" w:rsidP="009A4CC9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«Использование интерактивной доски в работе с детьми»</w:t>
      </w:r>
    </w:p>
    <w:p w14:paraId="6365A7B9" w14:textId="77777777" w:rsidR="00737D72" w:rsidRPr="009A4CC9" w:rsidRDefault="00737D72" w:rsidP="009A4CC9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«Проектная деятельность: от идеи до презентации»</w:t>
      </w:r>
    </w:p>
    <w:p w14:paraId="4DE04790" w14:textId="77777777" w:rsidR="00737D72" w:rsidRPr="009A4CC9" w:rsidRDefault="00737D72" w:rsidP="009A4CC9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«Современные дидактические игры своими руками»</w:t>
      </w:r>
    </w:p>
    <w:p w14:paraId="3026339C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5. Трудности в организации образовательной деятельности (обобщённо):</w:t>
      </w:r>
    </w:p>
    <w:p w14:paraId="4496A869" w14:textId="77777777" w:rsidR="00737D72" w:rsidRPr="009A4CC9" w:rsidRDefault="00737D72" w:rsidP="009A4CC9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Нехватка времени на подготовку к занятиям.</w:t>
      </w:r>
    </w:p>
    <w:p w14:paraId="62C79B96" w14:textId="77777777" w:rsidR="00737D72" w:rsidRPr="009A4CC9" w:rsidRDefault="00737D72" w:rsidP="009A4CC9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Сложности в организации проектной деятельности с младшими дошкольниками.</w:t>
      </w:r>
    </w:p>
    <w:p w14:paraId="1EA8A25C" w14:textId="77777777" w:rsidR="00737D72" w:rsidRPr="009A4CC9" w:rsidRDefault="00737D72" w:rsidP="009A4CC9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Недостаточное владение ИКТ у части педагогов.</w:t>
      </w:r>
    </w:p>
    <w:p w14:paraId="4669673B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6. Пожелания по работе МО:</w:t>
      </w:r>
    </w:p>
    <w:p w14:paraId="54AA2B08" w14:textId="77777777" w:rsidR="00737D72" w:rsidRPr="009A4CC9" w:rsidRDefault="00737D72" w:rsidP="009A4CC9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Больше практических занятий, меньше теории.</w:t>
      </w:r>
    </w:p>
    <w:p w14:paraId="1F41C1A0" w14:textId="77777777" w:rsidR="00737D72" w:rsidRPr="009A4CC9" w:rsidRDefault="00737D72" w:rsidP="009A4CC9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Обмен опытом между педагогами.</w:t>
      </w:r>
    </w:p>
    <w:p w14:paraId="030230EB" w14:textId="7E6B2BA2" w:rsidR="00737D72" w:rsidRPr="009A4CC9" w:rsidRDefault="00737D72" w:rsidP="00737D72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4CC9">
        <w:rPr>
          <w:rFonts w:ascii="Times New Roman" w:hAnsi="Times New Roman" w:cs="Times New Roman"/>
          <w:sz w:val="28"/>
          <w:szCs w:val="28"/>
        </w:rPr>
        <w:t>Помощь молодым специалистам со стороны опытных коллег.</w:t>
      </w:r>
    </w:p>
    <w:p w14:paraId="061B498B" w14:textId="77777777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Общие выводы</w:t>
      </w:r>
    </w:p>
    <w:p w14:paraId="5FE10661" w14:textId="761E77CC" w:rsidR="00737D72" w:rsidRPr="00737D72" w:rsidRDefault="00737D72" w:rsidP="009A4C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sz w:val="28"/>
          <w:szCs w:val="28"/>
        </w:rPr>
        <w:t>Наиболее актуальными темами для работы МО в 2022–2023 учебном году являются: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деятельность, игровые технологии и ИКТ</w:t>
      </w:r>
      <w:r w:rsidRPr="00737D72">
        <w:rPr>
          <w:rFonts w:ascii="Times New Roman" w:hAnsi="Times New Roman" w:cs="Times New Roman"/>
          <w:sz w:val="28"/>
          <w:szCs w:val="28"/>
        </w:rPr>
        <w:t>.</w:t>
      </w:r>
    </w:p>
    <w:p w14:paraId="56BEA081" w14:textId="365DE0D5" w:rsidR="00737D72" w:rsidRPr="00737D72" w:rsidRDefault="00737D72" w:rsidP="009A4C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sz w:val="28"/>
          <w:szCs w:val="28"/>
        </w:rPr>
        <w:t>Педагоги отдают предпочтение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практико-ориентированным формам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sz w:val="28"/>
          <w:szCs w:val="28"/>
        </w:rPr>
        <w:t>работы (семинары-практикумы, открытые просмотры, мастер-классы).</w:t>
      </w:r>
    </w:p>
    <w:p w14:paraId="6A204748" w14:textId="39C07427" w:rsidR="00737D72" w:rsidRPr="00737D72" w:rsidRDefault="00737D72" w:rsidP="009A4C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sz w:val="28"/>
          <w:szCs w:val="28"/>
        </w:rPr>
        <w:lastRenderedPageBreak/>
        <w:t>Выявлен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b/>
          <w:bCs/>
          <w:sz w:val="28"/>
          <w:szCs w:val="28"/>
        </w:rPr>
        <w:t>высокий потенциал взаимного обучения</w:t>
      </w:r>
      <w:r w:rsidRPr="00737D72">
        <w:rPr>
          <w:rFonts w:ascii="Times New Roman" w:hAnsi="Times New Roman" w:cs="Times New Roman"/>
          <w:sz w:val="28"/>
          <w:szCs w:val="28"/>
        </w:rPr>
        <w:t>: 54% педагогов готовы проводить открытые занятия, 46% – мастер-классы.</w:t>
      </w:r>
    </w:p>
    <w:p w14:paraId="735B8DDD" w14:textId="6C755380" w:rsidR="00737D72" w:rsidRPr="00737D72" w:rsidRDefault="00737D72" w:rsidP="009A4C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sz w:val="28"/>
          <w:szCs w:val="28"/>
        </w:rPr>
        <w:t>Рекомендовано организовать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b/>
          <w:bCs/>
          <w:sz w:val="28"/>
          <w:szCs w:val="28"/>
        </w:rPr>
        <w:t>систему наставничества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sz w:val="28"/>
          <w:szCs w:val="28"/>
        </w:rPr>
        <w:t>для поддержки молодых специалистов.</w:t>
      </w:r>
    </w:p>
    <w:p w14:paraId="6B23C4D6" w14:textId="77777777" w:rsidR="009A4CC9" w:rsidRDefault="009A4CC9" w:rsidP="00737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EA96C" w14:textId="3F024A97" w:rsidR="009A4CC9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sz w:val="28"/>
          <w:szCs w:val="28"/>
        </w:rPr>
        <w:t>октябрь 2022 г.</w:t>
      </w:r>
    </w:p>
    <w:p w14:paraId="1A5E4907" w14:textId="19027C72" w:rsidR="00737D72" w:rsidRPr="00737D72" w:rsidRDefault="00737D72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D72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9A4CC9">
        <w:rPr>
          <w:rFonts w:ascii="Times New Roman" w:hAnsi="Times New Roman" w:cs="Times New Roman"/>
          <w:sz w:val="28"/>
          <w:szCs w:val="28"/>
        </w:rPr>
        <w:t xml:space="preserve"> </w:t>
      </w:r>
      <w:r w:rsidRPr="00737D72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04DF0390" w14:textId="77777777" w:rsidR="00A2779E" w:rsidRPr="00737D72" w:rsidRDefault="00A2779E" w:rsidP="0073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779E" w:rsidRPr="0073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DCE"/>
    <w:multiLevelType w:val="hybridMultilevel"/>
    <w:tmpl w:val="2098AE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729DD"/>
    <w:multiLevelType w:val="multilevel"/>
    <w:tmpl w:val="7010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B20E4"/>
    <w:multiLevelType w:val="multilevel"/>
    <w:tmpl w:val="FFE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11737"/>
    <w:multiLevelType w:val="multilevel"/>
    <w:tmpl w:val="79D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460D"/>
    <w:multiLevelType w:val="hybridMultilevel"/>
    <w:tmpl w:val="56F0B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C510A"/>
    <w:multiLevelType w:val="multilevel"/>
    <w:tmpl w:val="425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B5"/>
    <w:rsid w:val="005C3148"/>
    <w:rsid w:val="00737D72"/>
    <w:rsid w:val="009741B5"/>
    <w:rsid w:val="009A4CC9"/>
    <w:rsid w:val="00A2779E"/>
    <w:rsid w:val="00D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A86D"/>
  <w15:chartTrackingRefBased/>
  <w15:docId w15:val="{9981A748-916B-43BE-A86A-9DD4E44C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2026-04-10T12:42:00Z</dcterms:created>
  <dcterms:modified xsi:type="dcterms:W3CDTF">2026-04-10T12:47:00Z</dcterms:modified>
</cp:coreProperties>
</file>