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26EC" w14:textId="612C2FAB" w:rsidR="00EC753D" w:rsidRPr="00EC753D" w:rsidRDefault="008D71D5" w:rsidP="00EC7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AEB2CE" wp14:editId="6B79A193">
            <wp:simplePos x="0" y="0"/>
            <wp:positionH relativeFrom="column">
              <wp:posOffset>253365</wp:posOffset>
            </wp:positionH>
            <wp:positionV relativeFrom="paragraph">
              <wp:posOffset>194310</wp:posOffset>
            </wp:positionV>
            <wp:extent cx="104775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B05E0" w14:textId="46C9524B" w:rsidR="00EC753D" w:rsidRPr="00EC753D" w:rsidRDefault="008D71D5" w:rsidP="00EC75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A3FFC8" wp14:editId="4AD45C99">
            <wp:simplePos x="0" y="0"/>
            <wp:positionH relativeFrom="column">
              <wp:posOffset>386715</wp:posOffset>
            </wp:positionH>
            <wp:positionV relativeFrom="paragraph">
              <wp:posOffset>8890</wp:posOffset>
            </wp:positionV>
            <wp:extent cx="1581150" cy="1619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br/>
        <w:t>Заведующий МБДОУ - детский сад № 148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br/>
        <w:t>________________ О.А. Ковалева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C75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C753D" w:rsidRPr="00EC753D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0B34EA6" w14:textId="77777777" w:rsidR="00EC753D" w:rsidRDefault="00EC753D" w:rsidP="00014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6AB97" w14:textId="34D58223" w:rsidR="00607F4D" w:rsidRDefault="0001495C" w:rsidP="00EC7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2141884"/>
      <w:r w:rsidRPr="0001495C">
        <w:rPr>
          <w:rFonts w:ascii="Times New Roman" w:hAnsi="Times New Roman" w:cs="Times New Roman"/>
          <w:b/>
          <w:bCs/>
          <w:sz w:val="28"/>
          <w:szCs w:val="28"/>
        </w:rPr>
        <w:t>АНАЛИТИЧЕСКИЙ</w:t>
      </w:r>
      <w:bookmarkEnd w:id="0"/>
      <w:r w:rsidRPr="0001495C"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14:paraId="05869BA8" w14:textId="77777777" w:rsidR="00607F4D" w:rsidRDefault="0001495C" w:rsidP="00EC7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о выполнении плана работы Методического объединения</w:t>
      </w:r>
    </w:p>
    <w:p w14:paraId="0A660888" w14:textId="4EB80AE4" w:rsidR="0001495C" w:rsidRPr="0001495C" w:rsidRDefault="0001495C" w:rsidP="00EC7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за 2024–2025 учебный год</w:t>
      </w:r>
    </w:p>
    <w:p w14:paraId="1E400439" w14:textId="77777777" w:rsidR="00EC753D" w:rsidRDefault="00EC753D" w:rsidP="00014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F9FDE" w14:textId="77777777" w:rsidR="00EC753D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Тема МО:</w:t>
      </w:r>
      <w:r w:rsidR="00EC753D">
        <w:rPr>
          <w:rFonts w:ascii="Times New Roman" w:hAnsi="Times New Roman" w:cs="Times New Roman"/>
          <w:sz w:val="28"/>
          <w:szCs w:val="28"/>
        </w:rPr>
        <w:t xml:space="preserve"> </w:t>
      </w:r>
      <w:r w:rsidRPr="0001495C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детей дошкольного возраста»</w:t>
      </w:r>
    </w:p>
    <w:p w14:paraId="057273BE" w14:textId="77777777" w:rsidR="00EC753D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 w:rsidR="00EC753D">
        <w:rPr>
          <w:rFonts w:ascii="Times New Roman" w:hAnsi="Times New Roman" w:cs="Times New Roman"/>
          <w:sz w:val="28"/>
          <w:szCs w:val="28"/>
        </w:rPr>
        <w:t xml:space="preserve"> </w:t>
      </w:r>
      <w:r w:rsidRPr="0001495C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p w14:paraId="0761FAF0" w14:textId="25CE04CA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Сроки:</w:t>
      </w:r>
      <w:r w:rsidR="00EC753D">
        <w:rPr>
          <w:rFonts w:ascii="Times New Roman" w:hAnsi="Times New Roman" w:cs="Times New Roman"/>
          <w:sz w:val="28"/>
          <w:szCs w:val="28"/>
        </w:rPr>
        <w:t xml:space="preserve"> </w:t>
      </w:r>
      <w:r w:rsidRPr="0001495C">
        <w:rPr>
          <w:rFonts w:ascii="Times New Roman" w:hAnsi="Times New Roman" w:cs="Times New Roman"/>
          <w:sz w:val="28"/>
          <w:szCs w:val="28"/>
        </w:rPr>
        <w:t>сентябрь 2024 г. – май 2025 г.</w:t>
      </w:r>
    </w:p>
    <w:p w14:paraId="60555355" w14:textId="77777777" w:rsidR="00607F4D" w:rsidRDefault="00607F4D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47F23" w14:textId="446ABB9F" w:rsidR="0001495C" w:rsidRPr="0001495C" w:rsidRDefault="00607F4D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sz w:val="28"/>
          <w:szCs w:val="28"/>
        </w:rPr>
        <w:t>В течение 2024–2025 учебного года работа Методического объединения была направлена на реализацию плановых мероприятий, сфокусированных на системной организации нравственно-патриотического воспитания детей. Все запланированные мероприятия выполнены в полном объеме.</w:t>
      </w:r>
    </w:p>
    <w:p w14:paraId="5CEE3329" w14:textId="4DAC9123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D96BE" w14:textId="195186F7" w:rsidR="0001495C" w:rsidRDefault="0001495C" w:rsidP="00122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1. ОРГАНИЗАЦИОННО-МЕТОДИЧЕСКОЕ ОБЕСПЕЧЕНИЕ</w:t>
      </w:r>
    </w:p>
    <w:p w14:paraId="67B36581" w14:textId="6849F368" w:rsidR="00122E25" w:rsidRDefault="00122E25" w:rsidP="00122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4388"/>
      </w:tblGrid>
      <w:tr w:rsidR="00122E25" w:rsidRPr="00D25ACB" w14:paraId="084380A3" w14:textId="77777777" w:rsidTr="00D25ACB">
        <w:tc>
          <w:tcPr>
            <w:tcW w:w="562" w:type="dxa"/>
          </w:tcPr>
          <w:p w14:paraId="7366D566" w14:textId="7C7D4859" w:rsidR="00122E25" w:rsidRPr="005B175A" w:rsidRDefault="00122E25" w:rsidP="00D25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4B159B6C" w14:textId="6D4D86A0" w:rsidR="00122E25" w:rsidRPr="005B175A" w:rsidRDefault="00122E25" w:rsidP="00D25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16F85155" w14:textId="5232918C" w:rsidR="00122E25" w:rsidRPr="005B175A" w:rsidRDefault="00122E25" w:rsidP="00D25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88" w:type="dxa"/>
          </w:tcPr>
          <w:p w14:paraId="4F54EE37" w14:textId="79069793" w:rsidR="00122E25" w:rsidRPr="005B175A" w:rsidRDefault="00122E25" w:rsidP="00D25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выполнения и краткие результаты</w:t>
            </w:r>
          </w:p>
        </w:tc>
      </w:tr>
      <w:tr w:rsidR="00122E25" w:rsidRPr="00D25ACB" w14:paraId="107A78E3" w14:textId="77777777" w:rsidTr="00D25ACB">
        <w:tc>
          <w:tcPr>
            <w:tcW w:w="562" w:type="dxa"/>
          </w:tcPr>
          <w:p w14:paraId="20AA99B9" w14:textId="5E949785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BD82400" w14:textId="0585A69B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по обсуждению плана работы</w:t>
            </w:r>
          </w:p>
        </w:tc>
        <w:tc>
          <w:tcPr>
            <w:tcW w:w="1276" w:type="dxa"/>
          </w:tcPr>
          <w:p w14:paraId="3DE9ED04" w14:textId="73554140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4388" w:type="dxa"/>
          </w:tcPr>
          <w:p w14:paraId="52368433" w14:textId="28B53641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Проведён 20.05.2024. Утверждены цель, задачи и основные направления работы МО на год.</w:t>
            </w:r>
          </w:p>
        </w:tc>
      </w:tr>
      <w:tr w:rsidR="00122E25" w:rsidRPr="00D25ACB" w14:paraId="3F599AE4" w14:textId="77777777" w:rsidTr="00D25ACB">
        <w:tc>
          <w:tcPr>
            <w:tcW w:w="562" w:type="dxa"/>
          </w:tcPr>
          <w:p w14:paraId="457C6692" w14:textId="5AE95F48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077BB2A" w14:textId="45F9359B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банка идей и методических разработок</w:t>
            </w:r>
          </w:p>
        </w:tc>
        <w:tc>
          <w:tcPr>
            <w:tcW w:w="1276" w:type="dxa"/>
          </w:tcPr>
          <w:p w14:paraId="1C542914" w14:textId="048A5D18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88" w:type="dxa"/>
          </w:tcPr>
          <w:p w14:paraId="63B8B08A" w14:textId="4B2216C5" w:rsidR="00122E25" w:rsidRPr="00D25ACB" w:rsidRDefault="00122E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Создан и пополнен электронный банк материалов, включающий конспекты занятий, сценарии праздников, статьи и консультации.</w:t>
            </w:r>
          </w:p>
        </w:tc>
      </w:tr>
      <w:tr w:rsidR="00DF2825" w:rsidRPr="00D25ACB" w14:paraId="33F516D1" w14:textId="77777777" w:rsidTr="00D25ACB">
        <w:tc>
          <w:tcPr>
            <w:tcW w:w="562" w:type="dxa"/>
          </w:tcPr>
          <w:p w14:paraId="6B97E0DC" w14:textId="52966FE4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C9A556D" w14:textId="704F5198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Пополнение фонда записей (литература, музыка)</w:t>
            </w:r>
          </w:p>
        </w:tc>
        <w:tc>
          <w:tcPr>
            <w:tcW w:w="1276" w:type="dxa"/>
          </w:tcPr>
          <w:p w14:paraId="07CC1A08" w14:textId="2DFA3745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88" w:type="dxa"/>
          </w:tcPr>
          <w:p w14:paraId="3C0F59CE" w14:textId="73272010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Приобретены книги, аудиозаписи народной музыки, репродукции картин, сборники стихов патриотической направленности.</w:t>
            </w:r>
          </w:p>
        </w:tc>
      </w:tr>
      <w:tr w:rsidR="00DF2825" w:rsidRPr="00D25ACB" w14:paraId="26968CC1" w14:textId="77777777" w:rsidTr="00D25ACB">
        <w:tc>
          <w:tcPr>
            <w:tcW w:w="562" w:type="dxa"/>
          </w:tcPr>
          <w:p w14:paraId="5C7927BE" w14:textId="2A51980A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EF6795E" w14:textId="17428DCE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методического пособия по уголкам</w:t>
            </w:r>
          </w:p>
        </w:tc>
        <w:tc>
          <w:tcPr>
            <w:tcW w:w="1276" w:type="dxa"/>
          </w:tcPr>
          <w:p w14:paraId="409AE0B8" w14:textId="6F46C6F7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388" w:type="dxa"/>
          </w:tcPr>
          <w:p w14:paraId="10ABB6F5" w14:textId="094BD53D" w:rsidR="00DF2825" w:rsidRPr="00D25ACB" w:rsidRDefault="00DF2825" w:rsidP="00D2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Подготовлено и издано методическое пособие по организации уголков нравственно-патриотической направленности в группах.</w:t>
            </w:r>
          </w:p>
        </w:tc>
      </w:tr>
    </w:tbl>
    <w:p w14:paraId="6409CC28" w14:textId="067CAF9D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9F485" w14:textId="7869C57E" w:rsidR="0001495C" w:rsidRDefault="0001495C" w:rsidP="00DF2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2. РАБОТА С ПЕДАГОГИЧЕСКИМИ КАДРАМИ</w:t>
      </w:r>
    </w:p>
    <w:p w14:paraId="0CCA5A1A" w14:textId="49EF5D81" w:rsidR="00DF2825" w:rsidRDefault="00DF2825" w:rsidP="00DF2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093"/>
        <w:gridCol w:w="1356"/>
        <w:gridCol w:w="4336"/>
      </w:tblGrid>
      <w:tr w:rsidR="00DF2825" w:rsidRPr="005402DF" w14:paraId="085F746C" w14:textId="77777777" w:rsidTr="005402DF">
        <w:tc>
          <w:tcPr>
            <w:tcW w:w="560" w:type="dxa"/>
          </w:tcPr>
          <w:p w14:paraId="4B1F3D97" w14:textId="571DEFEE" w:rsidR="00DF2825" w:rsidRPr="005B175A" w:rsidRDefault="00DF2825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088AB7C7" w14:textId="328A51D5" w:rsidR="00DF2825" w:rsidRPr="005B175A" w:rsidRDefault="00DF2825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56" w:type="dxa"/>
          </w:tcPr>
          <w:p w14:paraId="4CB912AD" w14:textId="7F722015" w:rsidR="00DF2825" w:rsidRPr="005B175A" w:rsidRDefault="00DF2825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36" w:type="dxa"/>
          </w:tcPr>
          <w:p w14:paraId="730E5854" w14:textId="5845BF50" w:rsidR="00DF2825" w:rsidRPr="005B175A" w:rsidRDefault="00DF2825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выполнения и краткие результаты</w:t>
            </w:r>
          </w:p>
        </w:tc>
      </w:tr>
      <w:tr w:rsidR="00B7205A" w:rsidRPr="005402DF" w14:paraId="3F7C7930" w14:textId="77777777" w:rsidTr="005402DF">
        <w:tc>
          <w:tcPr>
            <w:tcW w:w="560" w:type="dxa"/>
          </w:tcPr>
          <w:p w14:paraId="510207E9" w14:textId="796ED7F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14:paraId="55F643B8" w14:textId="2C606BA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 обсуждение плана МО</w:t>
            </w:r>
          </w:p>
        </w:tc>
        <w:tc>
          <w:tcPr>
            <w:tcW w:w="1356" w:type="dxa"/>
          </w:tcPr>
          <w:p w14:paraId="6390CE05" w14:textId="0A0F0425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4336" w:type="dxa"/>
          </w:tcPr>
          <w:p w14:paraId="453C9066" w14:textId="7D1EB96F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Проведено 25.05.2024. Педагоги ознакомлены с тематическими блоками и распределением ответственности.</w:t>
            </w:r>
          </w:p>
        </w:tc>
      </w:tr>
      <w:tr w:rsidR="00B7205A" w:rsidRPr="005402DF" w14:paraId="06267327" w14:textId="77777777" w:rsidTr="005402DF">
        <w:tc>
          <w:tcPr>
            <w:tcW w:w="560" w:type="dxa"/>
          </w:tcPr>
          <w:p w14:paraId="25420200" w14:textId="4B0A229A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3" w:type="dxa"/>
          </w:tcPr>
          <w:p w14:paraId="7053927D" w14:textId="5EDE5678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Семинары, практикумы, педагогические чтения</w:t>
            </w:r>
          </w:p>
        </w:tc>
        <w:tc>
          <w:tcPr>
            <w:tcW w:w="1356" w:type="dxa"/>
          </w:tcPr>
          <w:p w14:paraId="5127B31B" w14:textId="12A8225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6" w:type="dxa"/>
          </w:tcPr>
          <w:p w14:paraId="7B0EE9A6" w14:textId="573A6142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Проведено 5 семинаров, 3 практикума, 2 педагогических чтения. Темы: «Современные подходы к патриотическому воспитанию», «Использование краеведческого материала».</w:t>
            </w:r>
          </w:p>
        </w:tc>
      </w:tr>
      <w:tr w:rsidR="00B7205A" w:rsidRPr="005402DF" w14:paraId="5CD0AD04" w14:textId="77777777" w:rsidTr="005402DF">
        <w:tc>
          <w:tcPr>
            <w:tcW w:w="560" w:type="dxa"/>
          </w:tcPr>
          <w:p w14:paraId="0C1C5DBD" w14:textId="1839ED6B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3744C279" w14:textId="0155D4D4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картотеки игр, бесед, литературы</w:t>
            </w:r>
          </w:p>
        </w:tc>
        <w:tc>
          <w:tcPr>
            <w:tcW w:w="1356" w:type="dxa"/>
          </w:tcPr>
          <w:p w14:paraId="63E5793E" w14:textId="54D269E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Октябрь–апрель</w:t>
            </w:r>
          </w:p>
        </w:tc>
        <w:tc>
          <w:tcPr>
            <w:tcW w:w="4336" w:type="dxa"/>
          </w:tcPr>
          <w:p w14:paraId="75691ED4" w14:textId="2735DF85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Разработаны и систематизированы картотеки по всем тематическим блокам (семья, детский сад, родной край, символика и др.).</w:t>
            </w:r>
          </w:p>
        </w:tc>
      </w:tr>
      <w:tr w:rsidR="00B7205A" w:rsidRPr="005402DF" w14:paraId="709194D7" w14:textId="77777777" w:rsidTr="005402DF">
        <w:tc>
          <w:tcPr>
            <w:tcW w:w="560" w:type="dxa"/>
          </w:tcPr>
          <w:p w14:paraId="4C8A51FC" w14:textId="76CDA453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71782116" w14:textId="4A26034E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уголков в группах</w:t>
            </w:r>
          </w:p>
        </w:tc>
        <w:tc>
          <w:tcPr>
            <w:tcW w:w="1356" w:type="dxa"/>
          </w:tcPr>
          <w:p w14:paraId="289A4274" w14:textId="2F59AA9E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4336" w:type="dxa"/>
          </w:tcPr>
          <w:p w14:paraId="40F4208D" w14:textId="1DF33CBA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 оформлены тематические уголки, включающие символику, материалы о городе, народных праздниках, защитниках Отечества.</w:t>
            </w:r>
          </w:p>
        </w:tc>
      </w:tr>
    </w:tbl>
    <w:p w14:paraId="58E58747" w14:textId="0FA3FFEF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39E22" w14:textId="219E25E1" w:rsidR="0001495C" w:rsidRDefault="0001495C" w:rsidP="00B72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3. РАБОТА С ВОСПИТАННИКАМИ</w:t>
      </w:r>
    </w:p>
    <w:p w14:paraId="4B1FE91A" w14:textId="223E6569" w:rsidR="00B7205A" w:rsidRDefault="00B7205A" w:rsidP="00B72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4388"/>
      </w:tblGrid>
      <w:tr w:rsidR="00B7205A" w:rsidRPr="005402DF" w14:paraId="33FE5862" w14:textId="77777777" w:rsidTr="005402DF">
        <w:tc>
          <w:tcPr>
            <w:tcW w:w="562" w:type="dxa"/>
          </w:tcPr>
          <w:p w14:paraId="76AD7526" w14:textId="1042796B" w:rsidR="00B7205A" w:rsidRPr="005B175A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77741CD3" w14:textId="6138AD73" w:rsidR="00B7205A" w:rsidRPr="005B175A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3C82CBC1" w14:textId="5662FBBA" w:rsidR="00B7205A" w:rsidRPr="005B175A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88" w:type="dxa"/>
          </w:tcPr>
          <w:p w14:paraId="00CF83C2" w14:textId="2E5FFE71" w:rsidR="00B7205A" w:rsidRPr="005B175A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выполнения и краткие результаты</w:t>
            </w:r>
          </w:p>
        </w:tc>
      </w:tr>
      <w:tr w:rsidR="00B7205A" w:rsidRPr="005402DF" w14:paraId="30B423C8" w14:textId="77777777" w:rsidTr="005402DF">
        <w:tc>
          <w:tcPr>
            <w:tcW w:w="562" w:type="dxa"/>
          </w:tcPr>
          <w:p w14:paraId="3F917634" w14:textId="6F32A848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A707C9F" w14:textId="056EB990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Тематические занятия по </w:t>
            </w:r>
            <w:proofErr w:type="spellStart"/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госсимволике</w:t>
            </w:r>
            <w:proofErr w:type="spellEnd"/>
          </w:p>
        </w:tc>
        <w:tc>
          <w:tcPr>
            <w:tcW w:w="1276" w:type="dxa"/>
          </w:tcPr>
          <w:p w14:paraId="5869CC1B" w14:textId="03D16FE8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88" w:type="dxa"/>
          </w:tcPr>
          <w:p w14:paraId="6DC81AAC" w14:textId="14BEB94D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Проведены циклы занятий: «Флаг, герб, гимн России», «Символика Екатеринбурга».</w:t>
            </w:r>
          </w:p>
        </w:tc>
      </w:tr>
      <w:tr w:rsidR="00B7205A" w:rsidRPr="005402DF" w14:paraId="1E02C50C" w14:textId="77777777" w:rsidTr="005402DF">
        <w:tc>
          <w:tcPr>
            <w:tcW w:w="562" w:type="dxa"/>
          </w:tcPr>
          <w:p w14:paraId="09CD8DB2" w14:textId="203FB8A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DC19791" w14:textId="479BFD97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дни (День Победы, День матери и др.)</w:t>
            </w:r>
          </w:p>
        </w:tc>
        <w:tc>
          <w:tcPr>
            <w:tcW w:w="1276" w:type="dxa"/>
          </w:tcPr>
          <w:p w14:paraId="76E06E76" w14:textId="465C6DA9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88" w:type="dxa"/>
          </w:tcPr>
          <w:p w14:paraId="1AFAAE70" w14:textId="62E7C422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праздники: «День народного единства», «День матери», «День защитника Отечества», «Масленица», «День Победы».</w:t>
            </w:r>
          </w:p>
        </w:tc>
      </w:tr>
      <w:tr w:rsidR="00B7205A" w:rsidRPr="005402DF" w14:paraId="162E0434" w14:textId="77777777" w:rsidTr="005402DF">
        <w:tc>
          <w:tcPr>
            <w:tcW w:w="562" w:type="dxa"/>
          </w:tcPr>
          <w:p w14:paraId="6B4E2656" w14:textId="0D1EDBBF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021AE4C" w14:textId="73E0F39E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конкурсы, акции</w:t>
            </w:r>
          </w:p>
        </w:tc>
        <w:tc>
          <w:tcPr>
            <w:tcW w:w="1276" w:type="dxa"/>
          </w:tcPr>
          <w:p w14:paraId="17287998" w14:textId="17EEEE4F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388" w:type="dxa"/>
          </w:tcPr>
          <w:p w14:paraId="06CD89D9" w14:textId="4439148E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Проведены конкурсы рисунков «Мир – главное слово», акция «Георгиевская ленточка», выставки семейных работ.</w:t>
            </w:r>
          </w:p>
        </w:tc>
      </w:tr>
      <w:tr w:rsidR="00B7205A" w:rsidRPr="005402DF" w14:paraId="59ADF06C" w14:textId="77777777" w:rsidTr="005402DF">
        <w:tc>
          <w:tcPr>
            <w:tcW w:w="562" w:type="dxa"/>
          </w:tcPr>
          <w:p w14:paraId="7E640578" w14:textId="1650E407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E32D0D7" w14:textId="3848A075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 доброты, встречи с ветеранами</w:t>
            </w:r>
          </w:p>
        </w:tc>
        <w:tc>
          <w:tcPr>
            <w:tcW w:w="1276" w:type="dxa"/>
          </w:tcPr>
          <w:p w14:paraId="5E82B8DF" w14:textId="55408005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388" w:type="dxa"/>
          </w:tcPr>
          <w:p w14:paraId="57FB2B03" w14:textId="267C1FA7" w:rsidR="00B7205A" w:rsidRPr="005402DF" w:rsidRDefault="00B7205A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Организована встреча с ветеранами труда, проведены беседы о доброте, уважении, памяти.</w:t>
            </w:r>
          </w:p>
        </w:tc>
      </w:tr>
    </w:tbl>
    <w:p w14:paraId="1581A331" w14:textId="77777777" w:rsidR="005402DF" w:rsidRDefault="005402DF" w:rsidP="00014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446CB" w14:textId="669FA4C9" w:rsidR="0001495C" w:rsidRDefault="0001495C" w:rsidP="00540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4. РАБОТА С РОДИТЕЛЯМИ</w:t>
      </w:r>
    </w:p>
    <w:p w14:paraId="6F7CBE2A" w14:textId="1F984865" w:rsidR="00AD2BFE" w:rsidRDefault="00AD2BFE" w:rsidP="00014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4388"/>
      </w:tblGrid>
      <w:tr w:rsidR="00AD2BFE" w:rsidRPr="005402DF" w14:paraId="3B69A8D5" w14:textId="77777777" w:rsidTr="005402DF">
        <w:tc>
          <w:tcPr>
            <w:tcW w:w="562" w:type="dxa"/>
          </w:tcPr>
          <w:p w14:paraId="5A634445" w14:textId="51C9FC12" w:rsidR="00AD2BFE" w:rsidRPr="005B175A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2D3EF278" w14:textId="4CD80D37" w:rsidR="00AD2BFE" w:rsidRPr="005B175A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62E8B28B" w14:textId="177FC62F" w:rsidR="00AD2BFE" w:rsidRPr="005B175A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88" w:type="dxa"/>
          </w:tcPr>
          <w:p w14:paraId="14166D3E" w14:textId="1BE2AC54" w:rsidR="00AD2BFE" w:rsidRPr="005B175A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выполнения и краткие результаты</w:t>
            </w:r>
          </w:p>
        </w:tc>
      </w:tr>
      <w:tr w:rsidR="00AD2BFE" w:rsidRPr="005402DF" w14:paraId="5A12F3BD" w14:textId="77777777" w:rsidTr="005402DF">
        <w:tc>
          <w:tcPr>
            <w:tcW w:w="562" w:type="dxa"/>
          </w:tcPr>
          <w:p w14:paraId="5F7ECDE4" w14:textId="0BCA3E05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EAD8DDB" w14:textId="68B9F4CB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Консультации, папки-передвижки, буклеты</w:t>
            </w:r>
          </w:p>
        </w:tc>
        <w:tc>
          <w:tcPr>
            <w:tcW w:w="1276" w:type="dxa"/>
          </w:tcPr>
          <w:p w14:paraId="0327BEDD" w14:textId="40F10BAE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88" w:type="dxa"/>
          </w:tcPr>
          <w:p w14:paraId="26D1CF85" w14:textId="7A59D651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Подготовлено и распространено 7 консультаций, 5 папок-передвижек, 4 буклета по темам: «Роль семьи в воспитании патриотизма», «Народные традиции в семье».</w:t>
            </w:r>
          </w:p>
        </w:tc>
      </w:tr>
      <w:tr w:rsidR="00AD2BFE" w:rsidRPr="005402DF" w14:paraId="01E63F96" w14:textId="77777777" w:rsidTr="005402DF">
        <w:tc>
          <w:tcPr>
            <w:tcW w:w="562" w:type="dxa"/>
          </w:tcPr>
          <w:p w14:paraId="241D8303" w14:textId="1CA64727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B37CC67" w14:textId="32045692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Совместные праздники, выставки, конкурсы</w:t>
            </w:r>
          </w:p>
        </w:tc>
        <w:tc>
          <w:tcPr>
            <w:tcW w:w="1276" w:type="dxa"/>
          </w:tcPr>
          <w:p w14:paraId="46A95BBE" w14:textId="6B79F820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388" w:type="dxa"/>
          </w:tcPr>
          <w:p w14:paraId="6A315712" w14:textId="4130E2B4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Проведены совместные мероприятия: «День семьи», «Осенняя ярмарка», «Новогодний утренник», «Выставка военной техники».</w:t>
            </w:r>
          </w:p>
        </w:tc>
      </w:tr>
      <w:tr w:rsidR="00AD2BFE" w:rsidRPr="005402DF" w14:paraId="0F0576EA" w14:textId="77777777" w:rsidTr="005402DF">
        <w:tc>
          <w:tcPr>
            <w:tcW w:w="562" w:type="dxa"/>
          </w:tcPr>
          <w:p w14:paraId="7921FC22" w14:textId="6274008E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7D2AFB9" w14:textId="174624CD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акциях («Георгиевская ленточка»)</w:t>
            </w:r>
          </w:p>
        </w:tc>
        <w:tc>
          <w:tcPr>
            <w:tcW w:w="1276" w:type="dxa"/>
          </w:tcPr>
          <w:p w14:paraId="58AC1111" w14:textId="78FE7E72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388" w:type="dxa"/>
          </w:tcPr>
          <w:p w14:paraId="5C17903E" w14:textId="5645E189" w:rsidR="00AD2BFE" w:rsidRPr="005402DF" w:rsidRDefault="00AD2BFE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Родители активно участвовали в подготовке и проведении акции, изготовлении открыток для ветеранов.</w:t>
            </w:r>
          </w:p>
        </w:tc>
      </w:tr>
    </w:tbl>
    <w:p w14:paraId="7F17225E" w14:textId="6571897C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648CC" w14:textId="25446FBE" w:rsidR="00AD2BFE" w:rsidRDefault="0001495C" w:rsidP="00AD2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КОНТРОЛЬНО-АНАЛИТИЧЕСКАЯ ДЕЯТ</w:t>
      </w:r>
      <w:r w:rsidR="00AD2BFE" w:rsidRPr="0001495C">
        <w:rPr>
          <w:rFonts w:ascii="Times New Roman" w:hAnsi="Times New Roman" w:cs="Times New Roman"/>
          <w:b/>
          <w:bCs/>
          <w:sz w:val="28"/>
          <w:szCs w:val="28"/>
        </w:rPr>
        <w:t>ЕЛЬНОСТЬ</w:t>
      </w:r>
    </w:p>
    <w:p w14:paraId="3970D09A" w14:textId="6DEEC693" w:rsidR="00AD2BFE" w:rsidRDefault="00AD2BFE" w:rsidP="00AD2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4388"/>
      </w:tblGrid>
      <w:tr w:rsidR="00D25ACB" w:rsidRPr="005402DF" w14:paraId="3D7F7E74" w14:textId="77777777" w:rsidTr="005402DF">
        <w:tc>
          <w:tcPr>
            <w:tcW w:w="562" w:type="dxa"/>
          </w:tcPr>
          <w:p w14:paraId="584868BD" w14:textId="20DB9AEF" w:rsidR="00D25ACB" w:rsidRPr="005B175A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6CE704E8" w14:textId="23D391E0" w:rsidR="00D25ACB" w:rsidRPr="005B175A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75B427D9" w14:textId="06900A0E" w:rsidR="00D25ACB" w:rsidRPr="005B175A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88" w:type="dxa"/>
          </w:tcPr>
          <w:p w14:paraId="1B699B82" w14:textId="5EDE8018" w:rsidR="00D25ACB" w:rsidRPr="005B175A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выполнения и краткие результаты</w:t>
            </w:r>
          </w:p>
        </w:tc>
      </w:tr>
      <w:tr w:rsidR="00D25ACB" w:rsidRPr="005402DF" w14:paraId="650A21B5" w14:textId="77777777" w:rsidTr="005402DF">
        <w:tc>
          <w:tcPr>
            <w:tcW w:w="562" w:type="dxa"/>
          </w:tcPr>
          <w:p w14:paraId="5F22F2C5" w14:textId="2FF93843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AC8461B" w14:textId="2DC82BE0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1276" w:type="dxa"/>
          </w:tcPr>
          <w:p w14:paraId="50367225" w14:textId="537A91C7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388" w:type="dxa"/>
          </w:tcPr>
          <w:p w14:paraId="53C5C457" w14:textId="0AE86735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и издан сборник методических разработок педагогов. Опыт представлен на </w:t>
            </w:r>
            <w:r w:rsidR="00E36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1B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6776">
              <w:rPr>
                <w:rFonts w:ascii="Times New Roman" w:hAnsi="Times New Roman" w:cs="Times New Roman"/>
                <w:sz w:val="24"/>
                <w:szCs w:val="24"/>
              </w:rPr>
              <w:t>ластном круглом столе</w:t>
            </w: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ACB" w:rsidRPr="005402DF" w14:paraId="71212FB9" w14:textId="77777777" w:rsidTr="005402DF">
        <w:tc>
          <w:tcPr>
            <w:tcW w:w="562" w:type="dxa"/>
          </w:tcPr>
          <w:p w14:paraId="50BC105E" w14:textId="233068DA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CCCA67" w14:textId="13333ECD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на следующий учебный год</w:t>
            </w:r>
          </w:p>
        </w:tc>
        <w:tc>
          <w:tcPr>
            <w:tcW w:w="1276" w:type="dxa"/>
          </w:tcPr>
          <w:p w14:paraId="207DAC9C" w14:textId="2CF5631A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388" w:type="dxa"/>
          </w:tcPr>
          <w:p w14:paraId="10539253" w14:textId="2C2024AF" w:rsidR="00D25ACB" w:rsidRPr="005402DF" w:rsidRDefault="00D25ACB" w:rsidP="00540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95C">
              <w:rPr>
                <w:rFonts w:ascii="Times New Roman" w:hAnsi="Times New Roman" w:cs="Times New Roman"/>
                <w:sz w:val="24"/>
                <w:szCs w:val="24"/>
              </w:rPr>
              <w:t>Проведён итоговый педсовет, намечены цели и задачи на 2025–2026 учебный год.</w:t>
            </w:r>
          </w:p>
        </w:tc>
      </w:tr>
    </w:tbl>
    <w:p w14:paraId="1E5287C6" w14:textId="42243E40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F8082" w14:textId="77777777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14:paraId="01217D93" w14:textId="4526DF02" w:rsidR="005B175A" w:rsidRDefault="005B175A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b/>
          <w:bCs/>
          <w:sz w:val="28"/>
          <w:szCs w:val="28"/>
        </w:rPr>
        <w:t>План работы МО на 2024–2025 учебный год выполнен в полном объеме.</w:t>
      </w:r>
    </w:p>
    <w:p w14:paraId="3C61E34D" w14:textId="7CDB29DF" w:rsidR="0001495C" w:rsidRPr="0001495C" w:rsidRDefault="005B175A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sz w:val="28"/>
          <w:szCs w:val="28"/>
        </w:rPr>
        <w:t>Все мероприятия проведены в установленные сроки с охватом целевых аудиторий (педагоги, воспитанники, родители).</w:t>
      </w:r>
    </w:p>
    <w:p w14:paraId="1259E647" w14:textId="77777777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>Достигнуты все целевые ориентиры:</w:t>
      </w:r>
    </w:p>
    <w:p w14:paraId="1DE3FB73" w14:textId="77777777" w:rsidR="0001495C" w:rsidRPr="005B175A" w:rsidRDefault="0001495C" w:rsidP="005B175A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B175A">
        <w:rPr>
          <w:rFonts w:ascii="Times New Roman" w:hAnsi="Times New Roman" w:cs="Times New Roman"/>
          <w:sz w:val="28"/>
          <w:szCs w:val="28"/>
        </w:rPr>
        <w:t>Создана система работы по нравственно-патриотическому воспитанию.</w:t>
      </w:r>
    </w:p>
    <w:p w14:paraId="4E323375" w14:textId="70628B84" w:rsidR="0001495C" w:rsidRPr="005B175A" w:rsidRDefault="0001495C" w:rsidP="005B175A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B175A">
        <w:rPr>
          <w:rFonts w:ascii="Times New Roman" w:hAnsi="Times New Roman" w:cs="Times New Roman"/>
          <w:sz w:val="28"/>
          <w:szCs w:val="28"/>
        </w:rPr>
        <w:t>Разработан и издан сборник методических материалов.</w:t>
      </w:r>
    </w:p>
    <w:p w14:paraId="76ECF0AF" w14:textId="77777777" w:rsidR="0001495C" w:rsidRPr="005B175A" w:rsidRDefault="0001495C" w:rsidP="005B175A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B175A">
        <w:rPr>
          <w:rFonts w:ascii="Times New Roman" w:hAnsi="Times New Roman" w:cs="Times New Roman"/>
          <w:sz w:val="28"/>
          <w:szCs w:val="28"/>
        </w:rPr>
        <w:t>Повышена профессиональная компетентность педагогов.</w:t>
      </w:r>
    </w:p>
    <w:p w14:paraId="7ADA59F7" w14:textId="77777777" w:rsidR="0001495C" w:rsidRPr="005B175A" w:rsidRDefault="0001495C" w:rsidP="005B175A">
      <w:pPr>
        <w:pStyle w:val="a4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B175A">
        <w:rPr>
          <w:rFonts w:ascii="Times New Roman" w:hAnsi="Times New Roman" w:cs="Times New Roman"/>
          <w:sz w:val="28"/>
          <w:szCs w:val="28"/>
        </w:rPr>
        <w:t>Укреплено взаимодействие с родителями.</w:t>
      </w:r>
    </w:p>
    <w:p w14:paraId="25BA4441" w14:textId="6230F654" w:rsidR="0001495C" w:rsidRPr="0001495C" w:rsidRDefault="008E0C81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b/>
          <w:bCs/>
          <w:sz w:val="28"/>
          <w:szCs w:val="28"/>
        </w:rPr>
        <w:t>Ключевым достижением года является систематизация работы по тематическим блокам и успешная интеграция мероприятий в образовательный процесс ДОУ.</w:t>
      </w:r>
    </w:p>
    <w:p w14:paraId="75D93E43" w14:textId="7ADE03AE" w:rsidR="0001495C" w:rsidRPr="0001495C" w:rsidRDefault="008E0C81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b/>
          <w:bCs/>
          <w:sz w:val="28"/>
          <w:szCs w:val="28"/>
        </w:rPr>
        <w:t>Рекомендации на следующий учебный год:</w:t>
      </w:r>
    </w:p>
    <w:p w14:paraId="2A368993" w14:textId="1FC99D71" w:rsidR="0001495C" w:rsidRPr="0001495C" w:rsidRDefault="008E0C81" w:rsidP="008E0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sz w:val="28"/>
          <w:szCs w:val="28"/>
        </w:rPr>
        <w:t>Продолжить углубленную работу по краеведческому направлению.</w:t>
      </w:r>
    </w:p>
    <w:p w14:paraId="0948A259" w14:textId="14A9CCF3" w:rsidR="0001495C" w:rsidRPr="0001495C" w:rsidRDefault="008E0C81" w:rsidP="008E0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sz w:val="28"/>
          <w:szCs w:val="28"/>
        </w:rPr>
        <w:t>Расширить использование проектной деятельности в патриотическом воспитании.</w:t>
      </w:r>
    </w:p>
    <w:p w14:paraId="4288F0EC" w14:textId="734802DE" w:rsidR="0001495C" w:rsidRPr="0001495C" w:rsidRDefault="00913065" w:rsidP="008E0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3D9424" wp14:editId="7B03A3DB">
            <wp:simplePos x="0" y="0"/>
            <wp:positionH relativeFrom="column">
              <wp:posOffset>1758315</wp:posOffset>
            </wp:positionH>
            <wp:positionV relativeFrom="paragraph">
              <wp:posOffset>398780</wp:posOffset>
            </wp:positionV>
            <wp:extent cx="1162050" cy="71325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1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81">
        <w:rPr>
          <w:rFonts w:ascii="Times New Roman" w:hAnsi="Times New Roman" w:cs="Times New Roman"/>
          <w:sz w:val="28"/>
          <w:szCs w:val="28"/>
        </w:rPr>
        <w:tab/>
      </w:r>
      <w:r w:rsidR="0001495C" w:rsidRPr="0001495C">
        <w:rPr>
          <w:rFonts w:ascii="Times New Roman" w:hAnsi="Times New Roman" w:cs="Times New Roman"/>
          <w:sz w:val="28"/>
          <w:szCs w:val="28"/>
        </w:rPr>
        <w:t>Активнее привлекать родителей к участию в тематических проектах и праздниках.</w:t>
      </w:r>
    </w:p>
    <w:p w14:paraId="1A8F573E" w14:textId="5BCD09C3" w:rsidR="0001495C" w:rsidRPr="0001495C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0E62A" w14:textId="3CCD1E20" w:rsidR="008E0C81" w:rsidRDefault="0001495C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5C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  <w:proofErr w:type="gramStart"/>
      <w:r w:rsidRPr="0001495C">
        <w:rPr>
          <w:rFonts w:ascii="Times New Roman" w:hAnsi="Times New Roman" w:cs="Times New Roman"/>
          <w:b/>
          <w:bCs/>
          <w:sz w:val="28"/>
          <w:szCs w:val="28"/>
        </w:rPr>
        <w:t>МО:</w:t>
      </w:r>
      <w:r w:rsidRPr="0001495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1495C">
        <w:rPr>
          <w:rFonts w:ascii="Times New Roman" w:hAnsi="Times New Roman" w:cs="Times New Roman"/>
          <w:sz w:val="28"/>
          <w:szCs w:val="28"/>
        </w:rPr>
        <w:t>________________ / Сидорова А.А. /</w:t>
      </w:r>
    </w:p>
    <w:p w14:paraId="55B0F133" w14:textId="28CA1FA0" w:rsidR="007F1C14" w:rsidRPr="0001495C" w:rsidRDefault="007F1C14" w:rsidP="0001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C14" w:rsidRPr="0001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35FA"/>
    <w:multiLevelType w:val="multilevel"/>
    <w:tmpl w:val="D4FC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42E47"/>
    <w:multiLevelType w:val="hybridMultilevel"/>
    <w:tmpl w:val="20E2CD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983E09"/>
    <w:multiLevelType w:val="multilevel"/>
    <w:tmpl w:val="664A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B"/>
    <w:rsid w:val="0001495C"/>
    <w:rsid w:val="00122E25"/>
    <w:rsid w:val="002234BB"/>
    <w:rsid w:val="003F72C6"/>
    <w:rsid w:val="005402DF"/>
    <w:rsid w:val="005B175A"/>
    <w:rsid w:val="00607F4D"/>
    <w:rsid w:val="00733639"/>
    <w:rsid w:val="007F1C14"/>
    <w:rsid w:val="008D71D5"/>
    <w:rsid w:val="008E0C81"/>
    <w:rsid w:val="00913065"/>
    <w:rsid w:val="00A11B92"/>
    <w:rsid w:val="00AD2BFE"/>
    <w:rsid w:val="00B7205A"/>
    <w:rsid w:val="00D25ACB"/>
    <w:rsid w:val="00DF2825"/>
    <w:rsid w:val="00E36776"/>
    <w:rsid w:val="00E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C194"/>
  <w15:chartTrackingRefBased/>
  <w15:docId w15:val="{DD73B230-9054-4DA1-88F9-84C3B77C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79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2025-10-23T14:54:00Z</dcterms:created>
  <dcterms:modified xsi:type="dcterms:W3CDTF">2026-04-10T08:26:00Z</dcterms:modified>
</cp:coreProperties>
</file>