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4ABD187A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45D6BC78" w14:textId="2927BB11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5DC8A72C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13305" w:rsidRP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 "Игровые технологии: от традиционных игр до квестов". Итоги смотра-конкурса "Лучший игровой уголок группы". Итоговая презентация проектов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506917D0" w14:textId="73749AA8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, С.С., Ведерникова Р.Б., Канестерова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Ниязбекова С.С., Дольникова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5C217F67" w14:textId="1331823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61BAC6BA" w14:textId="77777777" w:rsidR="00013305" w:rsidRPr="00013305" w:rsidRDefault="00013305" w:rsidP="00013305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 «Игровые технологии: от традиционных игр до квестов».</w:t>
      </w:r>
    </w:p>
    <w:p w14:paraId="5566BD36" w14:textId="77777777" w:rsidR="00013305" w:rsidRPr="00013305" w:rsidRDefault="00013305" w:rsidP="00013305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смотра-конкурса «Лучший игровой уголок группы».</w:t>
      </w:r>
    </w:p>
    <w:p w14:paraId="6175B32E" w14:textId="77777777" w:rsidR="00013305" w:rsidRPr="00013305" w:rsidRDefault="00013305" w:rsidP="00013305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305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презентация проектов педагогами (завершённые проекты).</w:t>
      </w:r>
    </w:p>
    <w:p w14:paraId="7DB293FB" w14:textId="1C8BE96C" w:rsidR="00224BA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63479B18" w14:textId="1320043D" w:rsidR="00300A1F" w:rsidRPr="00007E83" w:rsidRDefault="00300A1F" w:rsidP="00300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 w:rsidR="0000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выступила руководитель МО Сидорова А.А. с обзором игровых технологий: классификация игр в ДОУ (дидактические, сюжетно-ролевые, театрализованные, подвижные, компьютерные), понятие «квест-технология», структура квеста (линейный, штурмовой, кольцевой). Педагоги в практической части разработали сценарии мини-квестов для разных возрастных групп. Активное участие приняли </w:t>
      </w:r>
      <w:r w:rsidR="002F4C74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Д.В.</w:t>
      </w:r>
      <w:r w:rsidRPr="00007E83">
        <w:rPr>
          <w:rFonts w:ascii="Times New Roman" w:eastAsia="Times New Roman" w:hAnsi="Times New Roman" w:cs="Times New Roman"/>
          <w:color w:val="000000"/>
          <w:sz w:val="28"/>
          <w:szCs w:val="28"/>
        </w:rPr>
        <w:t>, Дынга О.А., Жижина Л.И..</w:t>
      </w:r>
    </w:p>
    <w:p w14:paraId="4D15D4F7" w14:textId="0BAF0A70" w:rsidR="00300A1F" w:rsidRPr="00300A1F" w:rsidRDefault="00007E83" w:rsidP="00300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00A1F"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0A1F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председателя жюри Еремину И.П. с итогами смотра-конкурса «Лучший игровой уголок группы». Конкурс проводился с 01.12.2022 по 10.12.2022. Оценивались: насыщенность, вариативность, доступность материалов, соответствие возрасту, наличие атрибутов для сюжетно-ролевых игр. Победителями признаны:</w:t>
      </w:r>
    </w:p>
    <w:p w14:paraId="5997DB20" w14:textId="23E1963B" w:rsidR="00300A1F" w:rsidRPr="00300A1F" w:rsidRDefault="00300A1F" w:rsidP="00A16F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место</w:t>
      </w:r>
      <w:r w:rsidR="00A16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 группа (воспитатель Баталова Н.А.)</w:t>
      </w:r>
    </w:p>
    <w:p w14:paraId="31BE3AD6" w14:textId="3A2BA94E" w:rsidR="00300A1F" w:rsidRPr="00300A1F" w:rsidRDefault="00300A1F" w:rsidP="00A16F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место</w:t>
      </w:r>
      <w:r w:rsidR="00A16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старшая группа (воспитатель </w:t>
      </w:r>
      <w:r w:rsidR="00A16FA0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Л.И</w:t>
      </w: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14:paraId="69E3DFE8" w14:textId="5DB9C0F0" w:rsidR="00300A1F" w:rsidRPr="00300A1F" w:rsidRDefault="00300A1F" w:rsidP="00A16F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место</w:t>
      </w:r>
      <w:r w:rsidR="00A16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 (воспитатель</w:t>
      </w:r>
      <w:r w:rsidR="00007E83" w:rsidRPr="0000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7E83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</w:t>
      </w:r>
      <w:r w:rsidR="00007E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16FA0" w:rsidRPr="00A16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4CDB29" w14:textId="689B0459" w:rsidR="00300A1F" w:rsidRPr="00300A1F" w:rsidRDefault="00A16FA0" w:rsidP="00300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00A1F"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0A1F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итоговые отчёты педагогов о завершённых проектах:</w:t>
      </w:r>
    </w:p>
    <w:p w14:paraId="69808736" w14:textId="77777777" w:rsidR="00300A1F" w:rsidRPr="00300A1F" w:rsidRDefault="00300A1F" w:rsidP="00A16FA0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 – проект «Моя семья» (продукт: семейный альбом группы)</w:t>
      </w:r>
    </w:p>
    <w:p w14:paraId="02D02239" w14:textId="77777777" w:rsidR="00300A1F" w:rsidRPr="00300A1F" w:rsidRDefault="00300A1F" w:rsidP="00A16FA0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 – проект «Времена года» (продукт: календарь природы)</w:t>
      </w:r>
    </w:p>
    <w:p w14:paraId="05BDA500" w14:textId="77777777" w:rsidR="00300A1F" w:rsidRPr="00300A1F" w:rsidRDefault="00300A1F" w:rsidP="00A16FA0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Жижина Л.И. – проект «Профессии» (продукт: альбом «Профессии наших родителей»)</w:t>
      </w:r>
    </w:p>
    <w:p w14:paraId="576F9EA2" w14:textId="648209DD" w:rsidR="00300A1F" w:rsidRPr="00300A1F" w:rsidRDefault="005A46D8" w:rsidP="00A16FA0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6D8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 С.С.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0A1F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проект «Наш город» (продукт: макет города)</w:t>
      </w:r>
    </w:p>
    <w:p w14:paraId="70258F12" w14:textId="53D1051D" w:rsidR="00300A1F" w:rsidRPr="00300A1F" w:rsidRDefault="005A46D8" w:rsidP="00A16FA0">
      <w:pPr>
        <w:numPr>
          <w:ilvl w:val="0"/>
          <w:numId w:val="1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Н.А. </w:t>
      </w:r>
      <w:r w:rsidR="00300A1F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проект «Осенняя сказка» (продукт: выставка поделок из природного материала)</w:t>
      </w:r>
    </w:p>
    <w:p w14:paraId="6BEE9B79" w14:textId="22054E0F" w:rsidR="00300A1F" w:rsidRPr="00300A1F" w:rsidRDefault="00A16FA0" w:rsidP="00300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00A1F"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проекты признаны реализованными успешно. Материалы проектов сданы в методическую копилку МО.</w:t>
      </w:r>
    </w:p>
    <w:p w14:paraId="3BCF6D90" w14:textId="77777777" w:rsidR="00300A1F" w:rsidRPr="00300A1F" w:rsidRDefault="00300A1F" w:rsidP="00300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1FAB09DA" w14:textId="77777777" w:rsidR="00300A1F" w:rsidRPr="00300A1F" w:rsidRDefault="00300A1F" w:rsidP="00300A1F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«Игровые технологии в ДОУ» для использования в работе.</w:t>
      </w:r>
    </w:p>
    <w:p w14:paraId="7FA5B02E" w14:textId="77777777" w:rsidR="00300A1F" w:rsidRPr="00300A1F" w:rsidRDefault="00300A1F" w:rsidP="00300A1F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Наградить победителей смотра-конкурса грамотами.</w:t>
      </w:r>
    </w:p>
    <w:p w14:paraId="1264D990" w14:textId="77777777" w:rsidR="00300A1F" w:rsidRPr="00300A1F" w:rsidRDefault="00300A1F" w:rsidP="00300A1F">
      <w:pPr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A1F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педагогам, реализовавшим проекты, сдать паспорта проектов с фотоотчётами в методическую копилку МО до 20.12.2022.</w:t>
      </w:r>
    </w:p>
    <w:p w14:paraId="530A60CC" w14:textId="3B3C321C" w:rsidR="007833C2" w:rsidRPr="007833C2" w:rsidRDefault="007833C2" w:rsidP="00C118A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11"/>
  </w:num>
  <w:num w:numId="10">
    <w:abstractNumId w:val="1"/>
  </w:num>
  <w:num w:numId="11">
    <w:abstractNumId w:val="5"/>
  </w:num>
  <w:num w:numId="12">
    <w:abstractNumId w:val="16"/>
  </w:num>
  <w:num w:numId="13">
    <w:abstractNumId w:val="6"/>
  </w:num>
  <w:num w:numId="14">
    <w:abstractNumId w:val="7"/>
  </w:num>
  <w:num w:numId="15">
    <w:abstractNumId w:val="17"/>
  </w:num>
  <w:num w:numId="16">
    <w:abstractNumId w:val="12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E1CC3"/>
    <w:rsid w:val="001352A6"/>
    <w:rsid w:val="001E57ED"/>
    <w:rsid w:val="00224BA1"/>
    <w:rsid w:val="002B001D"/>
    <w:rsid w:val="002E2D90"/>
    <w:rsid w:val="002F4C74"/>
    <w:rsid w:val="00300A1F"/>
    <w:rsid w:val="00327FCE"/>
    <w:rsid w:val="003B57DF"/>
    <w:rsid w:val="003D10E0"/>
    <w:rsid w:val="003E571B"/>
    <w:rsid w:val="0045549D"/>
    <w:rsid w:val="004F3DBD"/>
    <w:rsid w:val="004F7901"/>
    <w:rsid w:val="00526AC9"/>
    <w:rsid w:val="005439C2"/>
    <w:rsid w:val="00550931"/>
    <w:rsid w:val="00574CF0"/>
    <w:rsid w:val="005A46D8"/>
    <w:rsid w:val="005A4CBD"/>
    <w:rsid w:val="005E5B34"/>
    <w:rsid w:val="005F50EE"/>
    <w:rsid w:val="00616D99"/>
    <w:rsid w:val="00665A24"/>
    <w:rsid w:val="006C0C31"/>
    <w:rsid w:val="006D6E87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F586A"/>
    <w:rsid w:val="00B44FD3"/>
    <w:rsid w:val="00C118A9"/>
    <w:rsid w:val="00C977A7"/>
    <w:rsid w:val="00D14B84"/>
    <w:rsid w:val="00D46302"/>
    <w:rsid w:val="00D57212"/>
    <w:rsid w:val="00DA28C7"/>
    <w:rsid w:val="00DF47B5"/>
    <w:rsid w:val="00E507F2"/>
    <w:rsid w:val="00ED6950"/>
    <w:rsid w:val="00EF7EC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24</cp:revision>
  <cp:lastPrinted>2024-09-10T04:43:00Z</cp:lastPrinted>
  <dcterms:created xsi:type="dcterms:W3CDTF">2024-08-27T04:44:00Z</dcterms:created>
  <dcterms:modified xsi:type="dcterms:W3CDTF">2026-04-14T17:17:00Z</dcterms:modified>
</cp:coreProperties>
</file>