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7F399D" w14:textId="6895BBFA" w:rsidR="007A23B1" w:rsidRDefault="007A23B1" w:rsidP="007A23B1">
      <w:p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Выписки из протоколов</w:t>
      </w:r>
      <w:r w:rsidRPr="00C1564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методических объединений по теме исследования</w:t>
      </w:r>
    </w:p>
    <w:p w14:paraId="684A3C50" w14:textId="630B7F75" w:rsidR="00327FCE" w:rsidRPr="00327FCE" w:rsidRDefault="00327FCE" w:rsidP="00327FC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27FCE">
        <w:rPr>
          <w:rFonts w:ascii="Times New Roman" w:eastAsia="Times New Roman" w:hAnsi="Times New Roman" w:cs="Times New Roman"/>
          <w:color w:val="000000"/>
          <w:sz w:val="20"/>
          <w:szCs w:val="20"/>
        </w:rPr>
        <w:t>ДЕПАРТАМЕНТ ОБРАЗОВАНИЯ АДМИНИСТРАЦИЯ</w:t>
      </w:r>
    </w:p>
    <w:p w14:paraId="02F8B9E9" w14:textId="4B258618" w:rsidR="00327FCE" w:rsidRPr="00327FCE" w:rsidRDefault="00327FCE" w:rsidP="00327FC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27FCE">
        <w:rPr>
          <w:rFonts w:ascii="Times New Roman" w:eastAsia="Times New Roman" w:hAnsi="Times New Roman" w:cs="Times New Roman"/>
          <w:color w:val="000000"/>
          <w:sz w:val="20"/>
          <w:szCs w:val="20"/>
        </w:rPr>
        <w:t>ГОРОДА ЕКАТЕРИНБУРГА</w:t>
      </w:r>
    </w:p>
    <w:p w14:paraId="1B00C1E4" w14:textId="79961158" w:rsidR="00327FCE" w:rsidRPr="00327FCE" w:rsidRDefault="00327FCE" w:rsidP="00327FC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27FCE">
        <w:rPr>
          <w:rFonts w:ascii="Times New Roman" w:eastAsia="Times New Roman" w:hAnsi="Times New Roman" w:cs="Times New Roman"/>
          <w:color w:val="000000"/>
          <w:sz w:val="20"/>
          <w:szCs w:val="20"/>
        </w:rPr>
        <w:t>МУНИЦИПАЛЬНОЕ БЮДЖЕТНОЕ ДОШКОЛЬНОЕ ОБРАЗОВАТЕЛЬНОЕ УЧРЕЖДЕНИЕ –</w:t>
      </w:r>
    </w:p>
    <w:p w14:paraId="071AFBAF" w14:textId="0D2459E1" w:rsidR="00327FCE" w:rsidRPr="00327FCE" w:rsidRDefault="00327FCE" w:rsidP="00327FC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27FCE">
        <w:rPr>
          <w:rFonts w:ascii="Times New Roman" w:eastAsia="Times New Roman" w:hAnsi="Times New Roman" w:cs="Times New Roman"/>
          <w:color w:val="000000"/>
          <w:sz w:val="20"/>
          <w:szCs w:val="20"/>
        </w:rPr>
        <w:t>ДЕТСКИЙ САД № 148 (МБДОУ - детский сад № 148)</w:t>
      </w:r>
    </w:p>
    <w:p w14:paraId="3136275E" w14:textId="77777777" w:rsidR="00327FCE" w:rsidRPr="00327FCE" w:rsidRDefault="00327FCE" w:rsidP="00327FC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27FCE"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BC97908" wp14:editId="3B34EFEA">
                <wp:simplePos x="0" y="0"/>
                <wp:positionH relativeFrom="column">
                  <wp:posOffset>549881</wp:posOffset>
                </wp:positionH>
                <wp:positionV relativeFrom="paragraph">
                  <wp:posOffset>53147</wp:posOffset>
                </wp:positionV>
                <wp:extent cx="4834393" cy="7951"/>
                <wp:effectExtent l="0" t="0" r="23495" b="30480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834393" cy="7951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7B48A22" id="Прямая соединительная линия 5" o:spid="_x0000_s1026" style="position:absolute;flip:y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.3pt,4.2pt" to="423.95pt,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" strokecolor="black [3200]" strokeweight="1pt">
                <v:stroke joinstyle="miter"/>
              </v:line>
            </w:pict>
          </mc:Fallback>
        </mc:AlternateContent>
      </w:r>
    </w:p>
    <w:p w14:paraId="0590FCDF" w14:textId="4698B86C" w:rsidR="00327FCE" w:rsidRPr="00327FCE" w:rsidRDefault="00327FCE" w:rsidP="00327FC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27FCE">
        <w:rPr>
          <w:rFonts w:ascii="Times New Roman" w:eastAsia="Times New Roman" w:hAnsi="Times New Roman" w:cs="Times New Roman"/>
          <w:color w:val="000000"/>
          <w:sz w:val="20"/>
          <w:szCs w:val="20"/>
        </w:rPr>
        <w:t>Латышская ул., д. 90, Екатеринбург, Свердловская область, 620103.</w:t>
      </w:r>
    </w:p>
    <w:p w14:paraId="2641A193" w14:textId="6BE7DD1A" w:rsidR="00327FCE" w:rsidRPr="00327FCE" w:rsidRDefault="00327FCE" w:rsidP="00327FC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27FCE">
        <w:rPr>
          <w:rFonts w:ascii="Times New Roman" w:eastAsia="Times New Roman" w:hAnsi="Times New Roman" w:cs="Times New Roman"/>
          <w:color w:val="000000"/>
          <w:sz w:val="20"/>
          <w:szCs w:val="20"/>
        </w:rPr>
        <w:t>Тел. (343) 256-94-</w:t>
      </w:r>
      <w:proofErr w:type="gramStart"/>
      <w:r w:rsidRPr="00327FCE">
        <w:rPr>
          <w:rFonts w:ascii="Times New Roman" w:eastAsia="Times New Roman" w:hAnsi="Times New Roman" w:cs="Times New Roman"/>
          <w:color w:val="000000"/>
          <w:sz w:val="20"/>
          <w:szCs w:val="20"/>
        </w:rPr>
        <w:t>04.mail</w:t>
      </w:r>
      <w:proofErr w:type="gramEnd"/>
      <w:r w:rsidRPr="00327FCE">
        <w:rPr>
          <w:rFonts w:ascii="Times New Roman" w:eastAsia="Times New Roman" w:hAnsi="Times New Roman" w:cs="Times New Roman"/>
          <w:color w:val="000000"/>
          <w:sz w:val="20"/>
          <w:szCs w:val="20"/>
        </w:rPr>
        <w:t>:mdou148@eduekb.ruhttps://148.tvoysadik.ru/</w:t>
      </w:r>
    </w:p>
    <w:p w14:paraId="104A98E7" w14:textId="3EE03E79" w:rsidR="007A23B1" w:rsidRPr="00327FCE" w:rsidRDefault="00327FCE" w:rsidP="00327FC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327FCE">
        <w:rPr>
          <w:rFonts w:ascii="Times New Roman" w:eastAsia="Times New Roman" w:hAnsi="Times New Roman" w:cs="Times New Roman"/>
          <w:color w:val="000000"/>
          <w:sz w:val="20"/>
          <w:szCs w:val="20"/>
        </w:rPr>
        <w:t>ОКПО 14493064 ОГРН 1036605202831 ИНН/КПП 6674114615/667901001</w:t>
      </w:r>
    </w:p>
    <w:p w14:paraId="3A8B8249" w14:textId="77777777" w:rsidR="00327FCE" w:rsidRDefault="00327FCE" w:rsidP="007A23B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8D88799" w14:textId="1F839B43" w:rsidR="007A23B1" w:rsidRPr="00600EDC" w:rsidRDefault="007A23B1" w:rsidP="007A23B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00EDC">
        <w:rPr>
          <w:rFonts w:ascii="Times New Roman" w:eastAsia="Times New Roman" w:hAnsi="Times New Roman" w:cs="Times New Roman"/>
          <w:color w:val="000000"/>
          <w:sz w:val="28"/>
          <w:szCs w:val="28"/>
        </w:rPr>
        <w:t>Выписка из протокола №</w:t>
      </w:r>
      <w:r w:rsidR="002C4E3A"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</w:p>
    <w:p w14:paraId="45D6BC78" w14:textId="657FA79A" w:rsidR="007A23B1" w:rsidRPr="005A4CBD" w:rsidRDefault="007A23B1" w:rsidP="007A23B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A4C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 </w:t>
      </w:r>
      <w:r w:rsidR="007833C2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="002C4E3A"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 w:rsidRPr="005A4CB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2C4E3A">
        <w:rPr>
          <w:rFonts w:ascii="Times New Roman" w:eastAsia="Times New Roman" w:hAnsi="Times New Roman" w:cs="Times New Roman"/>
          <w:color w:val="000000"/>
          <w:sz w:val="28"/>
          <w:szCs w:val="28"/>
        </w:rPr>
        <w:t>01</w:t>
      </w:r>
      <w:r w:rsidRPr="005A4CBD">
        <w:rPr>
          <w:rFonts w:ascii="Times New Roman" w:eastAsia="Times New Roman" w:hAnsi="Times New Roman" w:cs="Times New Roman"/>
          <w:color w:val="000000"/>
          <w:sz w:val="28"/>
          <w:szCs w:val="28"/>
        </w:rPr>
        <w:t>.202</w:t>
      </w:r>
      <w:r w:rsidR="002C4E3A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Pr="005A4C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г.</w:t>
      </w:r>
    </w:p>
    <w:p w14:paraId="5A0910CC" w14:textId="46897551" w:rsidR="007A23B1" w:rsidRPr="00600EDC" w:rsidRDefault="007A23B1" w:rsidP="007A23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8D64DB5" w14:textId="1B6B8C8C" w:rsidR="007A23B1" w:rsidRDefault="007A23B1" w:rsidP="007A23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600E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Тема заседания методического объединения: </w:t>
      </w:r>
      <w:r w:rsidR="00D46302" w:rsidRPr="00D46302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="002C4E3A" w:rsidRPr="002C4E3A">
        <w:rPr>
          <w:rFonts w:ascii="Times New Roman" w:eastAsia="Times New Roman" w:hAnsi="Times New Roman" w:cs="Times New Roman"/>
          <w:color w:val="000000"/>
          <w:sz w:val="28"/>
          <w:szCs w:val="28"/>
        </w:rPr>
        <w:t>Неделя открытых занятий: итоги и анализ</w:t>
      </w:r>
      <w:r w:rsidR="00D46302" w:rsidRPr="00D46302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</w:p>
    <w:p w14:paraId="406FEC4D" w14:textId="4A49C894" w:rsidR="007A23B1" w:rsidRPr="00600EDC" w:rsidRDefault="007A23B1" w:rsidP="007A23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0E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Присутствовали:</w:t>
      </w:r>
    </w:p>
    <w:p w14:paraId="506917D0" w14:textId="46261FEE" w:rsidR="003D10E0" w:rsidRPr="009E7CB3" w:rsidRDefault="003B57DF" w:rsidP="003D10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0" w:name="_Hlk208506034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Ковалёва О.А. – заведующий, </w:t>
      </w:r>
      <w:bookmarkEnd w:id="0"/>
      <w:r w:rsidR="003D10E0">
        <w:rPr>
          <w:rFonts w:ascii="Times New Roman" w:eastAsia="Times New Roman" w:hAnsi="Times New Roman" w:cs="Times New Roman"/>
          <w:color w:val="000000"/>
          <w:sz w:val="28"/>
          <w:szCs w:val="28"/>
        </w:rPr>
        <w:t>Еремина И.П.</w:t>
      </w:r>
      <w:r w:rsidR="003D10E0" w:rsidRPr="00600E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заместитель </w:t>
      </w:r>
      <w:r w:rsidR="003D10E0">
        <w:rPr>
          <w:rFonts w:ascii="Times New Roman" w:eastAsia="Times New Roman" w:hAnsi="Times New Roman" w:cs="Times New Roman"/>
          <w:color w:val="000000"/>
          <w:sz w:val="28"/>
          <w:szCs w:val="28"/>
        </w:rPr>
        <w:t>заведующего</w:t>
      </w:r>
      <w:r w:rsidR="003D10E0" w:rsidRPr="00600E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3D10E0"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педагоги</w:t>
      </w:r>
      <w:r w:rsidR="003D10E0" w:rsidRPr="00600E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</w:t>
      </w:r>
      <w:r w:rsidR="003D10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D6950" w:rsidRPr="00ED69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Сидорова А.А., Дынга О.А., Жижина Л. И., Баталова Н. А., </w:t>
      </w:r>
      <w:bookmarkStart w:id="1" w:name="_Hlk208505716"/>
      <w:r w:rsidR="00ED6950" w:rsidRPr="00ED6950">
        <w:rPr>
          <w:rFonts w:ascii="Times New Roman" w:eastAsia="Times New Roman" w:hAnsi="Times New Roman" w:cs="Times New Roman"/>
          <w:color w:val="000000"/>
          <w:sz w:val="28"/>
          <w:szCs w:val="28"/>
        </w:rPr>
        <w:t>Дементьева Д. В.</w:t>
      </w:r>
      <w:bookmarkEnd w:id="1"/>
      <w:r w:rsidR="00ED6950" w:rsidRPr="00ED69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С.С., Ведерникова Р.Б., </w:t>
      </w:r>
      <w:bookmarkStart w:id="2" w:name="_Hlk227093313"/>
      <w:r w:rsidR="009E69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Корепанова К.А., </w:t>
      </w:r>
      <w:bookmarkEnd w:id="2"/>
      <w:proofErr w:type="spellStart"/>
      <w:r w:rsidR="00ED6950" w:rsidRPr="00ED6950">
        <w:rPr>
          <w:rFonts w:ascii="Times New Roman" w:eastAsia="Times New Roman" w:hAnsi="Times New Roman" w:cs="Times New Roman"/>
          <w:color w:val="000000"/>
          <w:sz w:val="28"/>
          <w:szCs w:val="28"/>
        </w:rPr>
        <w:t>Канестерова</w:t>
      </w:r>
      <w:proofErr w:type="spellEnd"/>
      <w:r w:rsidR="00ED6950" w:rsidRPr="00ED69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С. В.,</w:t>
      </w:r>
      <w:r w:rsidR="00ED6950" w:rsidRPr="00ED695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="00ED6950" w:rsidRPr="00ED69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Нестеренко С. Л., </w:t>
      </w:r>
      <w:proofErr w:type="spellStart"/>
      <w:r w:rsidR="00ED6950" w:rsidRPr="00ED6950">
        <w:rPr>
          <w:rFonts w:ascii="Times New Roman" w:eastAsia="Times New Roman" w:hAnsi="Times New Roman" w:cs="Times New Roman"/>
          <w:color w:val="000000"/>
          <w:sz w:val="28"/>
          <w:szCs w:val="28"/>
        </w:rPr>
        <w:t>Ниязбекова</w:t>
      </w:r>
      <w:proofErr w:type="spellEnd"/>
      <w:r w:rsidR="00ED6950" w:rsidRPr="00ED69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С.С., </w:t>
      </w:r>
      <w:proofErr w:type="spellStart"/>
      <w:r w:rsidR="00ED6950" w:rsidRPr="00ED6950">
        <w:rPr>
          <w:rFonts w:ascii="Times New Roman" w:eastAsia="Times New Roman" w:hAnsi="Times New Roman" w:cs="Times New Roman"/>
          <w:color w:val="000000"/>
          <w:sz w:val="28"/>
          <w:szCs w:val="28"/>
        </w:rPr>
        <w:t>Дольникова</w:t>
      </w:r>
      <w:proofErr w:type="spellEnd"/>
      <w:r w:rsidR="00ED6950" w:rsidRPr="00ED69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А.А., Сюткина Г.Г., Ипатова Т.В., </w:t>
      </w:r>
      <w:bookmarkStart w:id="3" w:name="_Hlk226736125"/>
      <w:r w:rsidR="00ED6950" w:rsidRPr="00ED6950">
        <w:rPr>
          <w:rFonts w:ascii="Times New Roman" w:eastAsia="Times New Roman" w:hAnsi="Times New Roman" w:cs="Times New Roman"/>
          <w:color w:val="000000"/>
          <w:sz w:val="28"/>
          <w:szCs w:val="28"/>
        </w:rPr>
        <w:t>Ковалёва Н.А.</w:t>
      </w:r>
      <w:bookmarkEnd w:id="3"/>
    </w:p>
    <w:p w14:paraId="2B3F6978" w14:textId="77777777" w:rsidR="002C4E3A" w:rsidRPr="002C4E3A" w:rsidRDefault="002C4E3A" w:rsidP="002C4E3A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2C4E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Повестка:</w:t>
      </w:r>
    </w:p>
    <w:p w14:paraId="3ABDF2F1" w14:textId="77777777" w:rsidR="002C4E3A" w:rsidRPr="002C4E3A" w:rsidRDefault="002C4E3A" w:rsidP="002C4E3A">
      <w:pPr>
        <w:numPr>
          <w:ilvl w:val="0"/>
          <w:numId w:val="19"/>
        </w:numPr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C4E3A">
        <w:rPr>
          <w:rFonts w:ascii="Times New Roman" w:eastAsia="Times New Roman" w:hAnsi="Times New Roman" w:cs="Times New Roman"/>
          <w:color w:val="000000"/>
          <w:sz w:val="28"/>
          <w:szCs w:val="28"/>
        </w:rPr>
        <w:t>Анализ открытых занятий, проведённых в рамках Недели открытых занятий (09.01.2023 – 13.01.2023).</w:t>
      </w:r>
    </w:p>
    <w:p w14:paraId="241DD2EE" w14:textId="77777777" w:rsidR="002C4E3A" w:rsidRPr="002C4E3A" w:rsidRDefault="002C4E3A" w:rsidP="002C4E3A">
      <w:pPr>
        <w:numPr>
          <w:ilvl w:val="0"/>
          <w:numId w:val="19"/>
        </w:numPr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C4E3A">
        <w:rPr>
          <w:rFonts w:ascii="Times New Roman" w:eastAsia="Times New Roman" w:hAnsi="Times New Roman" w:cs="Times New Roman"/>
          <w:color w:val="000000"/>
          <w:sz w:val="28"/>
          <w:szCs w:val="28"/>
        </w:rPr>
        <w:t>Обсуждение эффективности применения современных технологий.</w:t>
      </w:r>
    </w:p>
    <w:p w14:paraId="2731C3F6" w14:textId="77777777" w:rsidR="002C4E3A" w:rsidRPr="002C4E3A" w:rsidRDefault="002C4E3A" w:rsidP="002C4E3A">
      <w:pPr>
        <w:numPr>
          <w:ilvl w:val="0"/>
          <w:numId w:val="19"/>
        </w:numPr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C4E3A"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Определение лучших методических разработок для участия в конкурсе.</w:t>
      </w:r>
    </w:p>
    <w:p w14:paraId="3B37837E" w14:textId="77777777" w:rsidR="002C4E3A" w:rsidRPr="002C4E3A" w:rsidRDefault="002C4E3A" w:rsidP="002C4E3A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2C4E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Заслушали:</w:t>
      </w:r>
    </w:p>
    <w:p w14:paraId="5BBC4B6B" w14:textId="0B1D1543" w:rsidR="002C4E3A" w:rsidRPr="002C4E3A" w:rsidRDefault="0043486D" w:rsidP="00196E9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  <w:r w:rsidR="002C4E3A" w:rsidRPr="002C4E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 первому вопросу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2C4E3A" w:rsidRPr="002C4E3A">
        <w:rPr>
          <w:rFonts w:ascii="Times New Roman" w:eastAsia="Times New Roman" w:hAnsi="Times New Roman" w:cs="Times New Roman"/>
          <w:color w:val="000000"/>
          <w:sz w:val="28"/>
          <w:szCs w:val="28"/>
        </w:rPr>
        <w:t>заслушали отчёты педагогов, проводивших открытые занятия.</w:t>
      </w:r>
    </w:p>
    <w:p w14:paraId="61A62F1F" w14:textId="351E2B40" w:rsidR="002C4E3A" w:rsidRPr="002C4E3A" w:rsidRDefault="0043486D" w:rsidP="00196E9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  <w:r w:rsidR="002C4E3A" w:rsidRPr="002C4E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Баталова Н.А.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2C4E3A" w:rsidRPr="002C4E3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(воспитатель </w:t>
      </w:r>
      <w:r w:rsidR="00196E93">
        <w:rPr>
          <w:rFonts w:ascii="Times New Roman" w:eastAsia="Times New Roman" w:hAnsi="Times New Roman" w:cs="Times New Roman"/>
          <w:color w:val="000000"/>
          <w:sz w:val="28"/>
          <w:szCs w:val="28"/>
        </w:rPr>
        <w:t>средней</w:t>
      </w:r>
      <w:r w:rsidR="002C4E3A" w:rsidRPr="002C4E3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группы) представила занятие «Моя семья». Занятие проводилось в форме итогового мероприятия по проекту «Моя семья». Демонстрировались: презентация семейных фотографий, составление рассказов о семье, дидактическая игра «Кто кому кем приходится». Коллеги отметили высокий уровень организации, использование ИКТ, активность детей, эмоциональную насыщенность занятия.</w:t>
      </w:r>
    </w:p>
    <w:p w14:paraId="3F6A9DA4" w14:textId="5718E9FF" w:rsidR="002C4E3A" w:rsidRPr="002C4E3A" w:rsidRDefault="0043486D" w:rsidP="00196E9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  <w:r w:rsidR="002C4E3A" w:rsidRPr="002C4E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Дынга О.А.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2C4E3A" w:rsidRPr="002C4E3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(воспитатель </w:t>
      </w:r>
      <w:r w:rsidR="00196E93">
        <w:rPr>
          <w:rFonts w:ascii="Times New Roman" w:eastAsia="Times New Roman" w:hAnsi="Times New Roman" w:cs="Times New Roman"/>
          <w:color w:val="000000"/>
          <w:sz w:val="28"/>
          <w:szCs w:val="28"/>
        </w:rPr>
        <w:t>средней</w:t>
      </w:r>
      <w:r w:rsidR="002C4E3A" w:rsidRPr="002C4E3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группы) представила занятие «Путешествие по временам года» в форме квеста. Дети выполняли задания на станциях «Осень», «Зима», «Весна», «Лето», собирали </w:t>
      </w:r>
      <w:proofErr w:type="spellStart"/>
      <w:r w:rsidR="002C4E3A" w:rsidRPr="002C4E3A">
        <w:rPr>
          <w:rFonts w:ascii="Times New Roman" w:eastAsia="Times New Roman" w:hAnsi="Times New Roman" w:cs="Times New Roman"/>
          <w:color w:val="000000"/>
          <w:sz w:val="28"/>
          <w:szCs w:val="28"/>
        </w:rPr>
        <w:t>пазлы</w:t>
      </w:r>
      <w:proofErr w:type="spellEnd"/>
      <w:r w:rsidR="002C4E3A" w:rsidRPr="002C4E3A">
        <w:rPr>
          <w:rFonts w:ascii="Times New Roman" w:eastAsia="Times New Roman" w:hAnsi="Times New Roman" w:cs="Times New Roman"/>
          <w:color w:val="000000"/>
          <w:sz w:val="28"/>
          <w:szCs w:val="28"/>
        </w:rPr>
        <w:t>, отгадывали загадки, выполняли творческие задания. Коллеги отметили нестандартную форму проведения, высокую познавательную активность детей, эффективное использование игровой технологии.</w:t>
      </w:r>
    </w:p>
    <w:p w14:paraId="782E6D33" w14:textId="720DA04B" w:rsidR="002C4E3A" w:rsidRPr="002C4E3A" w:rsidRDefault="0043486D" w:rsidP="00196E9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  <w:r w:rsidR="002C4E3A" w:rsidRPr="002C4E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Жижина Л.И.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2C4E3A" w:rsidRPr="002C4E3A">
        <w:rPr>
          <w:rFonts w:ascii="Times New Roman" w:eastAsia="Times New Roman" w:hAnsi="Times New Roman" w:cs="Times New Roman"/>
          <w:color w:val="000000"/>
          <w:sz w:val="28"/>
          <w:szCs w:val="28"/>
        </w:rPr>
        <w:t>(воспитатель с</w:t>
      </w:r>
      <w:r w:rsidR="00196E93">
        <w:rPr>
          <w:rFonts w:ascii="Times New Roman" w:eastAsia="Times New Roman" w:hAnsi="Times New Roman" w:cs="Times New Roman"/>
          <w:color w:val="000000"/>
          <w:sz w:val="28"/>
          <w:szCs w:val="28"/>
        </w:rPr>
        <w:t>таршей</w:t>
      </w:r>
      <w:r w:rsidR="002C4E3A" w:rsidRPr="002C4E3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группы) представила занятие «Все профессии важны». Занятие включало беседу о профессиях, дидактическую игру «Кому что нужно для работы», сюжетно-ролевую игру «Больница». Коллеги отметили хорошую организацию, доступность материала для детей 4–5 лет, использование наглядности.</w:t>
      </w:r>
    </w:p>
    <w:p w14:paraId="28202874" w14:textId="019520A5" w:rsidR="002C4E3A" w:rsidRPr="002C4E3A" w:rsidRDefault="0043486D" w:rsidP="00196E9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ab/>
      </w:r>
      <w:r w:rsidR="002C4E3A" w:rsidRPr="002C4E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Дементьева Д.В.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2C4E3A" w:rsidRPr="002C4E3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(учитель-логопед) представила занятие «Осенние приключения». Занятие было направлено на развитие фонематического слуха, артикуляционной моторики, обогащение словаря по теме «Осень». Использовались: артикуляционная гимнастика, пальчиковые игры, дыхательные упражнения, логопедические </w:t>
      </w:r>
      <w:proofErr w:type="spellStart"/>
      <w:r w:rsidR="002C4E3A" w:rsidRPr="002C4E3A">
        <w:rPr>
          <w:rFonts w:ascii="Times New Roman" w:eastAsia="Times New Roman" w:hAnsi="Times New Roman" w:cs="Times New Roman"/>
          <w:color w:val="000000"/>
          <w:sz w:val="28"/>
          <w:szCs w:val="28"/>
        </w:rPr>
        <w:t>распевки</w:t>
      </w:r>
      <w:proofErr w:type="spellEnd"/>
      <w:r w:rsidR="002C4E3A" w:rsidRPr="002C4E3A">
        <w:rPr>
          <w:rFonts w:ascii="Times New Roman" w:eastAsia="Times New Roman" w:hAnsi="Times New Roman" w:cs="Times New Roman"/>
          <w:color w:val="000000"/>
          <w:sz w:val="28"/>
          <w:szCs w:val="28"/>
        </w:rPr>
        <w:t>. Коллеги отметили высокий профессиональный уровень, разнообразие приёмов, индивидуальный подход к детям с ТНР.</w:t>
      </w:r>
    </w:p>
    <w:p w14:paraId="74BCA568" w14:textId="60676128" w:rsidR="002C4E3A" w:rsidRDefault="0043486D" w:rsidP="00196E9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  <w:r w:rsidR="002C4E3A" w:rsidRPr="002C4E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Сидорова А.А.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2C4E3A" w:rsidRPr="002C4E3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(педагог-психолог) представила занятие «Волшебное путешествие в мир эмоций». Занятие было направлено на развитие эмоционального интеллекта, снятие психоэмоционального напряжения. Использовались: </w:t>
      </w:r>
      <w:proofErr w:type="spellStart"/>
      <w:r w:rsidR="002C4E3A" w:rsidRPr="002C4E3A">
        <w:rPr>
          <w:rFonts w:ascii="Times New Roman" w:eastAsia="Times New Roman" w:hAnsi="Times New Roman" w:cs="Times New Roman"/>
          <w:color w:val="000000"/>
          <w:sz w:val="28"/>
          <w:szCs w:val="28"/>
        </w:rPr>
        <w:t>игротерапия</w:t>
      </w:r>
      <w:proofErr w:type="spellEnd"/>
      <w:r w:rsidR="002C4E3A" w:rsidRPr="002C4E3A">
        <w:rPr>
          <w:rFonts w:ascii="Times New Roman" w:eastAsia="Times New Roman" w:hAnsi="Times New Roman" w:cs="Times New Roman"/>
          <w:color w:val="000000"/>
          <w:sz w:val="28"/>
          <w:szCs w:val="28"/>
        </w:rPr>
        <w:t>, арт-терапия (рисование эмоций), релаксационное упражнение «Облачко». Коллеги отметили бережную атмосферу, эффективность приёмов для гиперактивных детей, важность таких занятий для психологического благополучия воспитанников.</w:t>
      </w:r>
    </w:p>
    <w:p w14:paraId="790722C7" w14:textId="67CA85C8" w:rsidR="00631DF8" w:rsidRPr="002C4E3A" w:rsidRDefault="00631DF8" w:rsidP="00196E9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0D5E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Корепанова К.А.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(воспитатель) представила </w:t>
      </w:r>
      <w:bookmarkStart w:id="4" w:name="_Hlk227093391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занятие </w:t>
      </w:r>
      <w:r w:rsidR="00DB65FF" w:rsidRPr="00DB65FF">
        <w:rPr>
          <w:rFonts w:ascii="Times New Roman" w:eastAsia="Times New Roman" w:hAnsi="Times New Roman" w:cs="Times New Roman"/>
          <w:color w:val="000000"/>
          <w:sz w:val="28"/>
          <w:szCs w:val="28"/>
        </w:rPr>
        <w:t>«Робот Бот выполняет команды»</w:t>
      </w:r>
      <w:bookmarkEnd w:id="4"/>
      <w:r w:rsidR="00DB65F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31D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Занятие прошло динамично, увлекательно и соответствовало возрастным особенностям детей 4–5 лет. Удачное сочетание ЭОР (презентации), напольного лабиринта, раздаточного материала и музыкальной </w:t>
      </w:r>
      <w:proofErr w:type="spellStart"/>
      <w:r w:rsidRPr="00631DF8">
        <w:rPr>
          <w:rFonts w:ascii="Times New Roman" w:eastAsia="Times New Roman" w:hAnsi="Times New Roman" w:cs="Times New Roman"/>
          <w:color w:val="000000"/>
          <w:sz w:val="28"/>
          <w:szCs w:val="28"/>
        </w:rPr>
        <w:t>физминутки</w:t>
      </w:r>
      <w:proofErr w:type="spellEnd"/>
      <w:r w:rsidRPr="00631D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позволило удерживать внимание дошкольников на протяжении всего урока. Игровой сюжет с роботом Ботом создал устойчивую мотивацию, а пошаговая смена деятельности</w:t>
      </w:r>
      <w:r w:rsidR="00DB65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D5EE6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="00DB65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31DF8">
        <w:rPr>
          <w:rFonts w:ascii="Times New Roman" w:eastAsia="Times New Roman" w:hAnsi="Times New Roman" w:cs="Times New Roman"/>
          <w:color w:val="000000"/>
          <w:sz w:val="28"/>
          <w:szCs w:val="28"/>
        </w:rPr>
        <w:t>от работы с экраном до движения на коврике и индивидуальных заданий</w:t>
      </w:r>
      <w:r w:rsidR="000D5E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</w:t>
      </w:r>
      <w:r w:rsidRPr="00631D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способствовала прочному усвоению понятий «влево», «вправо», «прямо». Особого внимания заслуживает рефлексия в конце: дети не только помогли персонажу, но и сами продемонстрировали ориентировку в пространстве. Организация занятия продумана, оборудование использовано рационально, все этапы логически связаны. </w:t>
      </w:r>
    </w:p>
    <w:p w14:paraId="39C6F8B5" w14:textId="41B434C4" w:rsidR="002C4E3A" w:rsidRPr="002C4E3A" w:rsidRDefault="0043486D" w:rsidP="002C4E3A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  <w:r w:rsidR="002C4E3A" w:rsidRPr="002C4E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Решение:</w:t>
      </w:r>
    </w:p>
    <w:p w14:paraId="21401484" w14:textId="77777777" w:rsidR="002C4E3A" w:rsidRPr="002C4E3A" w:rsidRDefault="002C4E3A" w:rsidP="0043486D">
      <w:pPr>
        <w:numPr>
          <w:ilvl w:val="0"/>
          <w:numId w:val="20"/>
        </w:numPr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C4E3A">
        <w:rPr>
          <w:rFonts w:ascii="Times New Roman" w:eastAsia="Times New Roman" w:hAnsi="Times New Roman" w:cs="Times New Roman"/>
          <w:color w:val="000000"/>
          <w:sz w:val="28"/>
          <w:szCs w:val="28"/>
        </w:rPr>
        <w:t>Утвердить аналитическую справку по итогам Недели открытых занятий.</w:t>
      </w:r>
    </w:p>
    <w:p w14:paraId="325FE0D9" w14:textId="77777777" w:rsidR="002C4E3A" w:rsidRPr="002C4E3A" w:rsidRDefault="002C4E3A" w:rsidP="0043486D">
      <w:pPr>
        <w:numPr>
          <w:ilvl w:val="0"/>
          <w:numId w:val="20"/>
        </w:numPr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C4E3A">
        <w:rPr>
          <w:rFonts w:ascii="Times New Roman" w:eastAsia="Times New Roman" w:hAnsi="Times New Roman" w:cs="Times New Roman"/>
          <w:color w:val="000000"/>
          <w:sz w:val="28"/>
          <w:szCs w:val="28"/>
        </w:rPr>
        <w:t>Рекомендовать всем педагогам использовать опыт коллег в своей работе.</w:t>
      </w:r>
    </w:p>
    <w:p w14:paraId="2341B6F5" w14:textId="77777777" w:rsidR="002C4E3A" w:rsidRPr="002C4E3A" w:rsidRDefault="002C4E3A" w:rsidP="0043486D">
      <w:pPr>
        <w:numPr>
          <w:ilvl w:val="0"/>
          <w:numId w:val="20"/>
        </w:numPr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C4E3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Выдвинуть на </w:t>
      </w:r>
      <w:proofErr w:type="spellStart"/>
      <w:r w:rsidRPr="002C4E3A">
        <w:rPr>
          <w:rFonts w:ascii="Times New Roman" w:eastAsia="Times New Roman" w:hAnsi="Times New Roman" w:cs="Times New Roman"/>
          <w:color w:val="000000"/>
          <w:sz w:val="28"/>
          <w:szCs w:val="28"/>
        </w:rPr>
        <w:t>внутрисадовский</w:t>
      </w:r>
      <w:proofErr w:type="spellEnd"/>
      <w:r w:rsidRPr="002C4E3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конкурс методических разработок следующие работы: Баталова Н.А. («Моя семья»), Дынга О.А. («Путешествие по временам года»), Дементьева Д.В. («Осенние приключения»), Сидорова А.А. («Волшебное путешествие в мир эмоций»).</w:t>
      </w:r>
    </w:p>
    <w:p w14:paraId="530A60CC" w14:textId="3B3C321C" w:rsidR="007833C2" w:rsidRPr="007833C2" w:rsidRDefault="007833C2" w:rsidP="00C118A9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7A9D071" w14:textId="50AF4B30" w:rsidR="004F7901" w:rsidRPr="004F7901" w:rsidRDefault="004F7901" w:rsidP="00D463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14:ligatures w14:val="standardContextual"/>
        </w:rPr>
        <w:drawing>
          <wp:anchor distT="0" distB="0" distL="114300" distR="114300" simplePos="0" relativeHeight="251658240" behindDoc="0" locked="0" layoutInCell="1" allowOverlap="1" wp14:anchorId="0197AE77" wp14:editId="43B411C9">
            <wp:simplePos x="0" y="0"/>
            <wp:positionH relativeFrom="margin">
              <wp:posOffset>2226614</wp:posOffset>
            </wp:positionH>
            <wp:positionV relativeFrom="paragraph">
              <wp:posOffset>8117</wp:posOffset>
            </wp:positionV>
            <wp:extent cx="978383" cy="60007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8383" cy="600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03AC08A" w14:textId="47DF9D32" w:rsidR="00224BA1" w:rsidRDefault="00D46302" w:rsidP="00D463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63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Председатель МО:</w:t>
      </w:r>
      <w:r w:rsidR="00224B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D46302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 / Сидорова А.А.</w:t>
      </w:r>
    </w:p>
    <w:p w14:paraId="745A20DB" w14:textId="76543849" w:rsidR="00224BA1" w:rsidRDefault="00224BA1" w:rsidP="00D463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14:ligatures w14:val="standardContextual"/>
        </w:rPr>
        <w:drawing>
          <wp:anchor distT="0" distB="0" distL="114300" distR="114300" simplePos="0" relativeHeight="251659264" behindDoc="0" locked="0" layoutInCell="1" allowOverlap="1" wp14:anchorId="19261913" wp14:editId="5C718448">
            <wp:simplePos x="0" y="0"/>
            <wp:positionH relativeFrom="page">
              <wp:posOffset>3252802</wp:posOffset>
            </wp:positionH>
            <wp:positionV relativeFrom="paragraph">
              <wp:posOffset>11706</wp:posOffset>
            </wp:positionV>
            <wp:extent cx="698423" cy="638175"/>
            <wp:effectExtent l="0" t="0" r="698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423" cy="638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0BFF9FE" w14:textId="0E62FD8D" w:rsidR="00D46302" w:rsidRPr="00D46302" w:rsidRDefault="00B44FD3" w:rsidP="00D463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664384" behindDoc="0" locked="0" layoutInCell="1" allowOverlap="1" wp14:anchorId="634FC2BB" wp14:editId="0DDB2019">
            <wp:simplePos x="0" y="0"/>
            <wp:positionH relativeFrom="column">
              <wp:posOffset>3864969</wp:posOffset>
            </wp:positionH>
            <wp:positionV relativeFrom="paragraph">
              <wp:posOffset>5218</wp:posOffset>
            </wp:positionV>
            <wp:extent cx="1581150" cy="1619250"/>
            <wp:effectExtent l="0" t="0" r="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1150" cy="1619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46302" w:rsidRPr="00D463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Секретарь МО:</w:t>
      </w:r>
      <w:r w:rsidR="00224B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D46302" w:rsidRPr="00D46302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 / Баталова Н.А.</w:t>
      </w:r>
    </w:p>
    <w:p w14:paraId="08EBDF3F" w14:textId="07F50FFA" w:rsidR="00B44FD3" w:rsidRDefault="00B44FD3" w:rsidP="00D463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2FE63B5F" w14:textId="33574B90" w:rsidR="00D46302" w:rsidRPr="00D46302" w:rsidRDefault="00B44FD3" w:rsidP="00D463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14:ligatures w14:val="standardContextual"/>
        </w:rPr>
        <w:drawing>
          <wp:anchor distT="0" distB="0" distL="114300" distR="114300" simplePos="0" relativeHeight="251660288" behindDoc="0" locked="0" layoutInCell="1" allowOverlap="1" wp14:anchorId="352C0FB9" wp14:editId="0D0742FC">
            <wp:simplePos x="0" y="0"/>
            <wp:positionH relativeFrom="column">
              <wp:posOffset>3569638</wp:posOffset>
            </wp:positionH>
            <wp:positionV relativeFrom="paragraph">
              <wp:posOffset>123990</wp:posOffset>
            </wp:positionV>
            <wp:extent cx="806768" cy="733425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6768" cy="733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46302" w:rsidRPr="00D463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Выписка верна.</w:t>
      </w:r>
    </w:p>
    <w:p w14:paraId="2E808AE6" w14:textId="14514F7C" w:rsidR="00D46302" w:rsidRPr="00D46302" w:rsidRDefault="00D46302" w:rsidP="00D463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630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Утверждаю.</w:t>
      </w:r>
      <w:r w:rsidRPr="00D4630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Заведующий МБДОУ – детский сад № 148 _______________ / Ковалёва О.А.</w:t>
      </w:r>
    </w:p>
    <w:p w14:paraId="3169A374" w14:textId="2A649CF4" w:rsidR="00F3059D" w:rsidRDefault="00F3059D"/>
    <w:sectPr w:rsidR="00F305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AC4BF0"/>
    <w:multiLevelType w:val="multilevel"/>
    <w:tmpl w:val="179E91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375E8B"/>
    <w:multiLevelType w:val="multilevel"/>
    <w:tmpl w:val="76528F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C65215D"/>
    <w:multiLevelType w:val="multilevel"/>
    <w:tmpl w:val="5728FCBA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48605B0"/>
    <w:multiLevelType w:val="multilevel"/>
    <w:tmpl w:val="CCEAE1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5FF0E26"/>
    <w:multiLevelType w:val="multilevel"/>
    <w:tmpl w:val="FCD646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89A7D0E"/>
    <w:multiLevelType w:val="multilevel"/>
    <w:tmpl w:val="AAEC99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B91508E"/>
    <w:multiLevelType w:val="multilevel"/>
    <w:tmpl w:val="23F033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E927604"/>
    <w:multiLevelType w:val="multilevel"/>
    <w:tmpl w:val="8FB24B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09D00FF"/>
    <w:multiLevelType w:val="hybridMultilevel"/>
    <w:tmpl w:val="B4AE2408"/>
    <w:lvl w:ilvl="0" w:tplc="0419000F">
      <w:start w:val="1"/>
      <w:numFmt w:val="decimal"/>
      <w:lvlText w:val="%1."/>
      <w:lvlJc w:val="left"/>
      <w:pPr>
        <w:ind w:left="1077" w:hanging="360"/>
      </w:p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9" w15:restartNumberingAfterBreak="0">
    <w:nsid w:val="4A7F299C"/>
    <w:multiLevelType w:val="multilevel"/>
    <w:tmpl w:val="0BA4E6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C120A05"/>
    <w:multiLevelType w:val="hybridMultilevel"/>
    <w:tmpl w:val="3F5632B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CCB4354"/>
    <w:multiLevelType w:val="multilevel"/>
    <w:tmpl w:val="FE827F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D6D057C"/>
    <w:multiLevelType w:val="multilevel"/>
    <w:tmpl w:val="4DA2CA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2FE26DE"/>
    <w:multiLevelType w:val="multilevel"/>
    <w:tmpl w:val="A4803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6473960"/>
    <w:multiLevelType w:val="hybridMultilevel"/>
    <w:tmpl w:val="C24A313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7855A1A"/>
    <w:multiLevelType w:val="multilevel"/>
    <w:tmpl w:val="E6525D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39C3064"/>
    <w:multiLevelType w:val="multilevel"/>
    <w:tmpl w:val="7794F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1B31FCF"/>
    <w:multiLevelType w:val="multilevel"/>
    <w:tmpl w:val="15888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7013608"/>
    <w:multiLevelType w:val="multilevel"/>
    <w:tmpl w:val="069CF5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E89317D"/>
    <w:multiLevelType w:val="multilevel"/>
    <w:tmpl w:val="9050D1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5"/>
  </w:num>
  <w:num w:numId="3">
    <w:abstractNumId w:val="1"/>
  </w:num>
  <w:num w:numId="4">
    <w:abstractNumId w:val="10"/>
  </w:num>
  <w:num w:numId="5">
    <w:abstractNumId w:val="3"/>
  </w:num>
  <w:num w:numId="6">
    <w:abstractNumId w:val="16"/>
  </w:num>
  <w:num w:numId="7">
    <w:abstractNumId w:val="5"/>
  </w:num>
  <w:num w:numId="8">
    <w:abstractNumId w:val="14"/>
  </w:num>
  <w:num w:numId="9">
    <w:abstractNumId w:val="12"/>
  </w:num>
  <w:num w:numId="10">
    <w:abstractNumId w:val="2"/>
  </w:num>
  <w:num w:numId="11">
    <w:abstractNumId w:val="6"/>
  </w:num>
  <w:num w:numId="12">
    <w:abstractNumId w:val="17"/>
  </w:num>
  <w:num w:numId="13">
    <w:abstractNumId w:val="7"/>
  </w:num>
  <w:num w:numId="14">
    <w:abstractNumId w:val="8"/>
  </w:num>
  <w:num w:numId="15">
    <w:abstractNumId w:val="18"/>
  </w:num>
  <w:num w:numId="16">
    <w:abstractNumId w:val="13"/>
  </w:num>
  <w:num w:numId="17">
    <w:abstractNumId w:val="11"/>
  </w:num>
  <w:num w:numId="18">
    <w:abstractNumId w:val="9"/>
  </w:num>
  <w:num w:numId="19">
    <w:abstractNumId w:val="0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86A"/>
    <w:rsid w:val="00007E83"/>
    <w:rsid w:val="00013305"/>
    <w:rsid w:val="00056302"/>
    <w:rsid w:val="000D5EE6"/>
    <w:rsid w:val="000E1CC3"/>
    <w:rsid w:val="001352A6"/>
    <w:rsid w:val="00196E93"/>
    <w:rsid w:val="001E57ED"/>
    <w:rsid w:val="00224BA1"/>
    <w:rsid w:val="002B001D"/>
    <w:rsid w:val="002C4E3A"/>
    <w:rsid w:val="002E2D90"/>
    <w:rsid w:val="00300A1F"/>
    <w:rsid w:val="00327FCE"/>
    <w:rsid w:val="003B57DF"/>
    <w:rsid w:val="003C596F"/>
    <w:rsid w:val="003D10E0"/>
    <w:rsid w:val="003E571B"/>
    <w:rsid w:val="0043486D"/>
    <w:rsid w:val="0045549D"/>
    <w:rsid w:val="004F3DBD"/>
    <w:rsid w:val="004F7901"/>
    <w:rsid w:val="00526AC9"/>
    <w:rsid w:val="005439C2"/>
    <w:rsid w:val="00550931"/>
    <w:rsid w:val="00574CF0"/>
    <w:rsid w:val="005A46D8"/>
    <w:rsid w:val="005A4CBD"/>
    <w:rsid w:val="005E5B34"/>
    <w:rsid w:val="005F50EE"/>
    <w:rsid w:val="00631DF8"/>
    <w:rsid w:val="00665A24"/>
    <w:rsid w:val="006C0C31"/>
    <w:rsid w:val="006D6E87"/>
    <w:rsid w:val="007070D2"/>
    <w:rsid w:val="007833C2"/>
    <w:rsid w:val="007A0904"/>
    <w:rsid w:val="007A23B1"/>
    <w:rsid w:val="007F0B43"/>
    <w:rsid w:val="007F752F"/>
    <w:rsid w:val="008A75DF"/>
    <w:rsid w:val="00936F9C"/>
    <w:rsid w:val="00996C66"/>
    <w:rsid w:val="009B4E19"/>
    <w:rsid w:val="009E69E2"/>
    <w:rsid w:val="00A02D96"/>
    <w:rsid w:val="00A16FA0"/>
    <w:rsid w:val="00AB020E"/>
    <w:rsid w:val="00AF586A"/>
    <w:rsid w:val="00B44FD3"/>
    <w:rsid w:val="00C118A9"/>
    <w:rsid w:val="00C977A7"/>
    <w:rsid w:val="00D14B84"/>
    <w:rsid w:val="00D32257"/>
    <w:rsid w:val="00D46302"/>
    <w:rsid w:val="00D57212"/>
    <w:rsid w:val="00DA28C7"/>
    <w:rsid w:val="00DB65FF"/>
    <w:rsid w:val="00DF47B5"/>
    <w:rsid w:val="00E33A97"/>
    <w:rsid w:val="00E507F2"/>
    <w:rsid w:val="00ED6950"/>
    <w:rsid w:val="00EF7EC2"/>
    <w:rsid w:val="00F3059D"/>
    <w:rsid w:val="00F81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9ACE04"/>
  <w15:chartTrackingRefBased/>
  <w15:docId w15:val="{F77DA425-3BA2-4A29-B5C4-0698FB5D5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23B1"/>
    <w:rPr>
      <w:rFonts w:ascii="Calibri" w:eastAsia="Calibri" w:hAnsi="Calibri" w:cs="Calibri"/>
      <w:kern w:val="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D10E0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224B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96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9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06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55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5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29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7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8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4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0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385</TotalTime>
  <Pages>2</Pages>
  <Words>684</Words>
  <Characters>3902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 Колочкова</dc:creator>
  <cp:keywords/>
  <dc:description/>
  <cp:lastModifiedBy>Сидорова Алёна Александровна</cp:lastModifiedBy>
  <cp:revision>27</cp:revision>
  <cp:lastPrinted>2024-09-10T04:43:00Z</cp:lastPrinted>
  <dcterms:created xsi:type="dcterms:W3CDTF">2024-08-27T04:44:00Z</dcterms:created>
  <dcterms:modified xsi:type="dcterms:W3CDTF">2026-04-14T17:19:00Z</dcterms:modified>
</cp:coreProperties>
</file>