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CB7CE" w14:textId="77777777" w:rsidR="00C016DD" w:rsidRPr="00C016DD" w:rsidRDefault="00C016DD" w:rsidP="003115A5">
      <w:pPr>
        <w:spacing w:after="0"/>
        <w:jc w:val="center"/>
      </w:pPr>
      <w:r w:rsidRPr="00C016DD">
        <w:rPr>
          <w:b/>
          <w:bCs/>
        </w:rPr>
        <w:t>Конспект занятия на тему «Правила поведения в детском саду»</w:t>
      </w:r>
    </w:p>
    <w:p w14:paraId="1FA2288A" w14:textId="77777777" w:rsidR="003115A5" w:rsidRDefault="003115A5" w:rsidP="003115A5">
      <w:pPr>
        <w:spacing w:after="0"/>
        <w:jc w:val="both"/>
        <w:rPr>
          <w:b/>
          <w:bCs/>
        </w:rPr>
      </w:pPr>
    </w:p>
    <w:p w14:paraId="654426DC" w14:textId="2C284314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Воспитатель:</w:t>
      </w:r>
      <w:r w:rsidRPr="00C016DD">
        <w:t> </w:t>
      </w:r>
      <w:r>
        <w:t>Жижина Л.И.</w:t>
      </w:r>
    </w:p>
    <w:p w14:paraId="0293BBA3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Направление:</w:t>
      </w:r>
      <w:r w:rsidRPr="00C016DD">
        <w:t> Социально-коммуникативное развитие</w:t>
      </w:r>
    </w:p>
    <w:p w14:paraId="78921D66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Целевая группа:</w:t>
      </w:r>
      <w:r w:rsidRPr="00C016DD">
        <w:t> старшая группа (5-6 лет)</w:t>
      </w:r>
    </w:p>
    <w:p w14:paraId="187ED350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Цель:</w:t>
      </w:r>
      <w:r w:rsidRPr="00C016DD">
        <w:t> формирование у детей осознанного понимания необходимости соблюдения правил поведения в детском саду для создания доброжелательной и безопасной среды.</w:t>
      </w:r>
    </w:p>
    <w:p w14:paraId="547D54D7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Задачи:</w:t>
      </w:r>
    </w:p>
    <w:p w14:paraId="672C9F75" w14:textId="77777777" w:rsidR="00C016DD" w:rsidRPr="00C016DD" w:rsidRDefault="00C016DD" w:rsidP="003115A5">
      <w:pPr>
        <w:numPr>
          <w:ilvl w:val="0"/>
          <w:numId w:val="27"/>
        </w:numPr>
        <w:spacing w:after="0"/>
        <w:ind w:left="0" w:firstLine="357"/>
        <w:jc w:val="both"/>
      </w:pPr>
      <w:r w:rsidRPr="00C016DD">
        <w:t>Закрепить знания о основных правилах поведения в группе, во время занятий, в раздевалке, в столовой.</w:t>
      </w:r>
    </w:p>
    <w:p w14:paraId="35EE462A" w14:textId="77777777" w:rsidR="00C016DD" w:rsidRPr="00C016DD" w:rsidRDefault="00C016DD" w:rsidP="003115A5">
      <w:pPr>
        <w:numPr>
          <w:ilvl w:val="0"/>
          <w:numId w:val="27"/>
        </w:numPr>
        <w:spacing w:after="0"/>
        <w:ind w:left="0" w:firstLine="357"/>
        <w:jc w:val="both"/>
      </w:pPr>
      <w:r w:rsidRPr="00C016DD">
        <w:t>Развивать умение оценивать поступки (свои и сверстников) с точки зрения соблюдения правил.</w:t>
      </w:r>
    </w:p>
    <w:p w14:paraId="11067A00" w14:textId="77777777" w:rsidR="00C016DD" w:rsidRPr="00C016DD" w:rsidRDefault="00C016DD" w:rsidP="003115A5">
      <w:pPr>
        <w:numPr>
          <w:ilvl w:val="0"/>
          <w:numId w:val="27"/>
        </w:numPr>
        <w:spacing w:after="0"/>
        <w:ind w:left="0" w:firstLine="357"/>
        <w:jc w:val="both"/>
      </w:pPr>
      <w:r w:rsidRPr="00C016DD">
        <w:t>Воспитывать привычку соблюдать установленный порядок, уважение к окружающим (детям и взрослым).</w:t>
      </w:r>
    </w:p>
    <w:p w14:paraId="40830314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Предполагаемый результат:</w:t>
      </w:r>
    </w:p>
    <w:p w14:paraId="7D19EF21" w14:textId="77777777" w:rsidR="00C016DD" w:rsidRPr="00C016DD" w:rsidRDefault="00C016DD" w:rsidP="003115A5">
      <w:pPr>
        <w:numPr>
          <w:ilvl w:val="0"/>
          <w:numId w:val="28"/>
        </w:numPr>
        <w:spacing w:after="0"/>
        <w:ind w:left="0" w:firstLine="357"/>
        <w:jc w:val="both"/>
      </w:pPr>
      <w:r w:rsidRPr="00C016DD">
        <w:t>Дети называют 4-5 основных правил поведения в детском саду.</w:t>
      </w:r>
    </w:p>
    <w:p w14:paraId="66F7AF29" w14:textId="77777777" w:rsidR="00C016DD" w:rsidRPr="00C016DD" w:rsidRDefault="00C016DD" w:rsidP="003115A5">
      <w:pPr>
        <w:numPr>
          <w:ilvl w:val="0"/>
          <w:numId w:val="28"/>
        </w:numPr>
        <w:spacing w:after="0"/>
        <w:ind w:left="0" w:firstLine="357"/>
        <w:jc w:val="both"/>
      </w:pPr>
      <w:r w:rsidRPr="00C016DD">
        <w:t>Объясняют, почему важно их соблюдать.</w:t>
      </w:r>
    </w:p>
    <w:p w14:paraId="4707A092" w14:textId="77777777" w:rsidR="00C016DD" w:rsidRPr="00C016DD" w:rsidRDefault="00C016DD" w:rsidP="003115A5">
      <w:pPr>
        <w:numPr>
          <w:ilvl w:val="0"/>
          <w:numId w:val="28"/>
        </w:numPr>
        <w:spacing w:after="0"/>
        <w:ind w:left="0" w:firstLine="357"/>
        <w:jc w:val="both"/>
      </w:pPr>
      <w:r w:rsidRPr="00C016DD">
        <w:t>В практической ситуации (игра, обсуждение) демонстрируют знание правил.</w:t>
      </w:r>
    </w:p>
    <w:p w14:paraId="47129FA6" w14:textId="77777777" w:rsidR="003115A5" w:rsidRDefault="00C016DD" w:rsidP="003115A5">
      <w:pPr>
        <w:spacing w:after="0"/>
        <w:jc w:val="both"/>
      </w:pPr>
      <w:r w:rsidRPr="00C016DD">
        <w:rPr>
          <w:b/>
          <w:bCs/>
        </w:rPr>
        <w:t>Предварительная работа:</w:t>
      </w:r>
    </w:p>
    <w:p w14:paraId="0AA7D15E" w14:textId="530D7A1D" w:rsidR="00C016DD" w:rsidRPr="00C016DD" w:rsidRDefault="00C016DD" w:rsidP="003115A5">
      <w:pPr>
        <w:spacing w:after="0"/>
        <w:jc w:val="both"/>
      </w:pPr>
      <w:r w:rsidRPr="00C016DD">
        <w:t>беседы «Для чего нужны правила?», «Как вести себя за столом?», дидактическая игра «Хорошо – плохо», чтение стихотворения А. Барто «Медвежонок-невежа», наблюдение за поведением детей в течение дня.</w:t>
      </w:r>
    </w:p>
    <w:p w14:paraId="6317ABD5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Материал и оборудование:</w:t>
      </w:r>
    </w:p>
    <w:p w14:paraId="1E27FC6C" w14:textId="77777777" w:rsidR="00C016DD" w:rsidRPr="00C016DD" w:rsidRDefault="00C016DD" w:rsidP="003115A5">
      <w:pPr>
        <w:numPr>
          <w:ilvl w:val="0"/>
          <w:numId w:val="29"/>
        </w:numPr>
        <w:spacing w:after="0"/>
        <w:ind w:left="0" w:firstLine="357"/>
        <w:jc w:val="both"/>
      </w:pPr>
      <w:r w:rsidRPr="00C016DD">
        <w:t>Иллюстрации с примерами правильного и неправильного поведения в разных ситуациях (ссора из-за игрушки, разбросанные вещи в раздевалке, дети кричат в спальне и т.п.).</w:t>
      </w:r>
    </w:p>
    <w:p w14:paraId="7F0B803D" w14:textId="77777777" w:rsidR="00C016DD" w:rsidRPr="00C016DD" w:rsidRDefault="00C016DD" w:rsidP="003115A5">
      <w:pPr>
        <w:numPr>
          <w:ilvl w:val="0"/>
          <w:numId w:val="29"/>
        </w:numPr>
        <w:spacing w:after="0"/>
        <w:ind w:left="0" w:firstLine="357"/>
        <w:jc w:val="both"/>
      </w:pPr>
      <w:r w:rsidRPr="00C016DD">
        <w:t>Клубок ниток для игры.</w:t>
      </w:r>
    </w:p>
    <w:p w14:paraId="7743AF86" w14:textId="77777777" w:rsidR="00C016DD" w:rsidRPr="00C016DD" w:rsidRDefault="00C016DD" w:rsidP="003115A5">
      <w:pPr>
        <w:numPr>
          <w:ilvl w:val="0"/>
          <w:numId w:val="29"/>
        </w:numPr>
        <w:spacing w:after="0"/>
        <w:ind w:left="0" w:firstLine="357"/>
        <w:jc w:val="both"/>
      </w:pPr>
      <w:r w:rsidRPr="00C016DD">
        <w:t>Листы бумаги А4, цветные карандаши, восковые мелки.</w:t>
      </w:r>
    </w:p>
    <w:p w14:paraId="7AB1A22F" w14:textId="77777777" w:rsidR="00C016DD" w:rsidRPr="00C016DD" w:rsidRDefault="00C016DD" w:rsidP="003115A5">
      <w:pPr>
        <w:numPr>
          <w:ilvl w:val="0"/>
          <w:numId w:val="29"/>
        </w:numPr>
        <w:spacing w:after="0"/>
        <w:ind w:left="0" w:firstLine="357"/>
        <w:jc w:val="both"/>
      </w:pPr>
      <w:r w:rsidRPr="00C016DD">
        <w:t>Аудиозапись спокойной музыки для творческой работы.</w:t>
      </w:r>
    </w:p>
    <w:p w14:paraId="4BE7F9A5" w14:textId="77777777" w:rsidR="003115A5" w:rsidRDefault="003115A5" w:rsidP="003115A5">
      <w:pPr>
        <w:spacing w:after="0"/>
        <w:jc w:val="both"/>
        <w:rPr>
          <w:b/>
          <w:bCs/>
        </w:rPr>
      </w:pPr>
    </w:p>
    <w:p w14:paraId="0BA7E4AE" w14:textId="41CF61CE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Ход занятия:</w:t>
      </w:r>
    </w:p>
    <w:p w14:paraId="42FCA793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Воспитатель (В):</w:t>
      </w:r>
      <w:r w:rsidRPr="00C016DD">
        <w:t> Ребята, давайте встанем в круг. Сегодня мы с вами поговорим о очень важных вещах – о правилах. Но сначала давайте поприветствуем друг друга.</w:t>
      </w:r>
    </w:p>
    <w:p w14:paraId="71B58D5D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Дети (Д):</w:t>
      </w:r>
      <w:r w:rsidRPr="00C016DD">
        <w:t> встают в круг.</w:t>
      </w:r>
    </w:p>
    <w:p w14:paraId="3E868486" w14:textId="77777777" w:rsidR="00070FF8" w:rsidRDefault="00C016DD" w:rsidP="003115A5">
      <w:pPr>
        <w:spacing w:after="0"/>
        <w:jc w:val="both"/>
      </w:pPr>
      <w:r w:rsidRPr="00C016DD">
        <w:rPr>
          <w:b/>
          <w:bCs/>
        </w:rPr>
        <w:t>В:</w:t>
      </w:r>
      <w:r w:rsidRPr="00C016DD">
        <w:t> Все собравшись вкруг густом,</w:t>
      </w:r>
    </w:p>
    <w:p w14:paraId="5453B31E" w14:textId="77777777" w:rsidR="00070FF8" w:rsidRDefault="00C016DD" w:rsidP="003115A5">
      <w:pPr>
        <w:spacing w:after="0"/>
        <w:jc w:val="both"/>
      </w:pPr>
      <w:r w:rsidRPr="00C016DD">
        <w:t>Мы похлопаем в ладоши!</w:t>
      </w:r>
    </w:p>
    <w:p w14:paraId="551E025F" w14:textId="1882E005" w:rsidR="00070FF8" w:rsidRDefault="00C016DD" w:rsidP="003115A5">
      <w:pPr>
        <w:spacing w:after="0"/>
        <w:jc w:val="both"/>
      </w:pPr>
      <w:r w:rsidRPr="00C016DD">
        <w:t xml:space="preserve">Всем друзьям улыбнемся </w:t>
      </w:r>
      <w:r w:rsidR="00070FF8">
        <w:t>широко</w:t>
      </w:r>
      <w:r w:rsidRPr="00C016DD">
        <w:t>,</w:t>
      </w:r>
    </w:p>
    <w:p w14:paraId="5CFD1641" w14:textId="1427C785" w:rsidR="00C016DD" w:rsidRPr="00C016DD" w:rsidRDefault="00C016DD" w:rsidP="003115A5">
      <w:pPr>
        <w:spacing w:after="0"/>
        <w:jc w:val="both"/>
      </w:pPr>
      <w:r w:rsidRPr="00C016DD">
        <w:t>Начинать занятие готовы!</w:t>
      </w:r>
    </w:p>
    <w:p w14:paraId="744BA3FC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Д:</w:t>
      </w:r>
      <w:r w:rsidRPr="00C016DD">
        <w:t> улыбаются, хлопают в ладоши.</w:t>
      </w:r>
    </w:p>
    <w:p w14:paraId="14DEFBBA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В:</w:t>
      </w:r>
      <w:r w:rsidRPr="00C016DD">
        <w:t> Предлагаю присесть на стульчики. Ребята, скажите, а что такое правила? Где мы с ними встречаемся?</w:t>
      </w:r>
    </w:p>
    <w:p w14:paraId="496BC7BE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Д:</w:t>
      </w:r>
      <w:r w:rsidRPr="00C016DD">
        <w:t> Правила – это как нужно делать. В игре есть правила, на дороге…</w:t>
      </w:r>
    </w:p>
    <w:p w14:paraId="46DA8E34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lastRenderedPageBreak/>
        <w:t>В:</w:t>
      </w:r>
      <w:r w:rsidRPr="00C016DD">
        <w:t> Правильно! А в нашей группе есть правила?</w:t>
      </w:r>
    </w:p>
    <w:p w14:paraId="498E33FC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Д:</w:t>
      </w:r>
      <w:r w:rsidRPr="00C016DD">
        <w:t> Да! Не драться, убирать игрушки, слушаться воспитателя.</w:t>
      </w:r>
    </w:p>
    <w:p w14:paraId="6F6D353E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В:</w:t>
      </w:r>
      <w:r w:rsidRPr="00C016DD">
        <w:t> Молодцы! Правила помогают нам жить дружно, чтобы никому не было обидно и грустно. Давайте поиграем в игру «Клубочек правил». Я назову правило и передам клубочек, а вы, наматывая ниточку на пальчик, назовете свое правило и передадите дальше.</w:t>
      </w:r>
    </w:p>
    <w:p w14:paraId="4BA07E8A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Д:</w:t>
      </w:r>
      <w:r w:rsidRPr="00C016DD">
        <w:t> (Передают клубок). Не толкаться. Мыть руки перед едой. Говорить спокойно. Делиться игрушками. Помогать другу.</w:t>
      </w:r>
    </w:p>
    <w:p w14:paraId="67234714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В:</w:t>
      </w:r>
      <w:r w:rsidRPr="00C016DD">
        <w:t> Вот сколько правил мы знаем! А что будет, если правил не станет?</w:t>
      </w:r>
    </w:p>
    <w:p w14:paraId="4F6AA707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Д:</w:t>
      </w:r>
      <w:r w:rsidRPr="00C016DD">
        <w:t> Будет шумно, все будут драться, игрушки будут валяться, кто-то заплачет.</w:t>
      </w:r>
    </w:p>
    <w:p w14:paraId="49968C70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В:</w:t>
      </w:r>
      <w:r w:rsidRPr="00C016DD">
        <w:t> Именно! Чтобы этого не случилось, давайте закрепим наши правила. Посмотрите на эти картинки (показывает иллюстрации). Что здесь происходит? Хорошо это или плохо? Почему?</w:t>
      </w:r>
    </w:p>
    <w:p w14:paraId="2F9676CF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Д:</w:t>
      </w:r>
      <w:r w:rsidRPr="00C016DD">
        <w:t> На этой картинке мальчик отнимает машинку – это плохо, другому обидно. А здесь дети вместе строят башню – это хорошо. А тут девочка надевает ботинки сама – молодец!</w:t>
      </w:r>
    </w:p>
    <w:p w14:paraId="3A58C009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В:</w:t>
      </w:r>
      <w:r w:rsidRPr="00C016DD">
        <w:t> Вы отлично справляетесь! А теперь давайте немного отдохнем.</w:t>
      </w:r>
    </w:p>
    <w:p w14:paraId="2EEB11BE" w14:textId="77777777" w:rsidR="00070FF8" w:rsidRDefault="00C016DD" w:rsidP="003115A5">
      <w:pPr>
        <w:spacing w:after="0"/>
        <w:jc w:val="both"/>
      </w:pPr>
      <w:r w:rsidRPr="00C016DD">
        <w:rPr>
          <w:b/>
          <w:bCs/>
        </w:rPr>
        <w:t>Физкультминутка «Мы правила все соблюдаем»</w:t>
      </w:r>
    </w:p>
    <w:p w14:paraId="1F99FE83" w14:textId="77777777" w:rsidR="00070FF8" w:rsidRDefault="00C016DD" w:rsidP="003115A5">
      <w:pPr>
        <w:spacing w:after="0"/>
        <w:jc w:val="both"/>
      </w:pPr>
      <w:r w:rsidRPr="00C016DD">
        <w:t>(Дети выполняют движения по тексту)</w:t>
      </w:r>
    </w:p>
    <w:p w14:paraId="28F289E5" w14:textId="77777777" w:rsidR="00070FF8" w:rsidRDefault="00C016DD" w:rsidP="003115A5">
      <w:pPr>
        <w:spacing w:after="0"/>
        <w:jc w:val="both"/>
      </w:pPr>
      <w:r w:rsidRPr="00C016DD">
        <w:t>Раз, два, три, четыре, пять!</w:t>
      </w:r>
    </w:p>
    <w:p w14:paraId="692DCBE3" w14:textId="77777777" w:rsidR="00070FF8" w:rsidRDefault="00C016DD" w:rsidP="003115A5">
      <w:pPr>
        <w:spacing w:after="0"/>
        <w:jc w:val="both"/>
      </w:pPr>
      <w:r w:rsidRPr="00C016DD">
        <w:t>Будем правила мы соблюдать! (шагают на месте)</w:t>
      </w:r>
    </w:p>
    <w:p w14:paraId="0BBB8347" w14:textId="77777777" w:rsidR="00070FF8" w:rsidRDefault="00C016DD" w:rsidP="003115A5">
      <w:pPr>
        <w:spacing w:after="0"/>
        <w:jc w:val="both"/>
      </w:pPr>
      <w:r w:rsidRPr="00C016DD">
        <w:t>Руки мыть перед едой, (потирают ладоши)</w:t>
      </w:r>
    </w:p>
    <w:p w14:paraId="339CABB3" w14:textId="77777777" w:rsidR="00070FF8" w:rsidRDefault="00C016DD" w:rsidP="003115A5">
      <w:pPr>
        <w:spacing w:after="0"/>
        <w:jc w:val="both"/>
      </w:pPr>
      <w:r w:rsidRPr="00C016DD">
        <w:t>Игрушки дружно убирать! (наклоны, имитация уборки)</w:t>
      </w:r>
    </w:p>
    <w:p w14:paraId="7B9C7768" w14:textId="77777777" w:rsidR="00070FF8" w:rsidRDefault="00C016DD" w:rsidP="003115A5">
      <w:pPr>
        <w:spacing w:after="0"/>
        <w:jc w:val="both"/>
      </w:pPr>
      <w:r w:rsidRPr="00C016DD">
        <w:t>Друг на друга не кричать, (грозят пальчиком)</w:t>
      </w:r>
    </w:p>
    <w:p w14:paraId="79CBF521" w14:textId="200504F9" w:rsidR="00C016DD" w:rsidRPr="00C016DD" w:rsidRDefault="00C016DD" w:rsidP="003115A5">
      <w:pPr>
        <w:spacing w:after="0"/>
        <w:jc w:val="both"/>
      </w:pPr>
      <w:r w:rsidRPr="00C016DD">
        <w:t>А спокойно играть! (хлопают в ладоши)</w:t>
      </w:r>
    </w:p>
    <w:p w14:paraId="2087E75B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В:</w:t>
      </w:r>
      <w:r w:rsidRPr="00C016DD">
        <w:t> Молодцы! А теперь я предлагаю вам стать художниками. Давайте нарисуем небольшие напоминалки о самом важном, на ваш взгляд, правиле. Рисовать будем под спокойную музыку.</w:t>
      </w:r>
    </w:p>
    <w:p w14:paraId="18C344FC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Д:</w:t>
      </w:r>
      <w:r w:rsidRPr="00C016DD">
        <w:t> рисуют. («Мою руки», «Убираю куклы», «Делюсь с другом», «Говорю спокойно»).</w:t>
      </w:r>
    </w:p>
    <w:p w14:paraId="163A307F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В:</w:t>
      </w:r>
      <w:r w:rsidRPr="00C016DD">
        <w:t> Какие интересные напоминалки у вас получились! Кто хочет рассказать о своем рисунке?</w:t>
      </w:r>
    </w:p>
    <w:p w14:paraId="51632D69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Д:</w:t>
      </w:r>
      <w:r w:rsidRPr="00C016DD">
        <w:t> (Рассказывают по желанию). «Я нарисовал, как мы моем руки с мылом, чтобы микробы не попали в рот». «А я нарисовала, как даю подруге куклу поиграть».</w:t>
      </w:r>
    </w:p>
    <w:p w14:paraId="64D1F49A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В:</w:t>
      </w:r>
      <w:r w:rsidRPr="00C016DD">
        <w:t> Замечательно! Вы сегодня были настоящими знатоками правил. Давайте наши рисунки разместим в группе, чтобы они нам напоминали, как вести себя правильно. Как вы думаете, наша группа станет от этого добрее и уютнее?</w:t>
      </w:r>
    </w:p>
    <w:p w14:paraId="65A1A184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Д:</w:t>
      </w:r>
      <w:r w:rsidRPr="00C016DD">
        <w:t> Да!</w:t>
      </w:r>
    </w:p>
    <w:p w14:paraId="7AA3A38B" w14:textId="77777777" w:rsidR="00AF48A8" w:rsidRDefault="00C016DD" w:rsidP="003115A5">
      <w:pPr>
        <w:spacing w:after="0"/>
        <w:jc w:val="both"/>
        <w:rPr>
          <w:b/>
          <w:bCs/>
        </w:rPr>
      </w:pPr>
      <w:r w:rsidRPr="00C016DD">
        <w:rPr>
          <w:b/>
          <w:bCs/>
        </w:rPr>
        <w:t>В:</w:t>
      </w:r>
      <w:r w:rsidRPr="00C016DD">
        <w:t> </w:t>
      </w:r>
      <w:r w:rsidR="00AF48A8" w:rsidRPr="00AF48A8">
        <w:t>Конечно! Спасибо вам за работу. Давайте закончим наше занятие на дружной ноте. Встанем в круг и скажем хором: </w:t>
      </w:r>
      <w:r w:rsidR="00AF48A8" w:rsidRPr="00AF48A8">
        <w:rPr>
          <w:b/>
          <w:bCs/>
        </w:rPr>
        <w:t>«Чтоб в группе нашей было хорошо, мы будем правила соблюдать!»</w:t>
      </w:r>
      <w:r w:rsidR="00AF48A8" w:rsidRPr="00AF48A8">
        <w:t>.</w:t>
      </w:r>
      <w:r w:rsidR="00AF48A8" w:rsidRPr="00AF48A8">
        <w:rPr>
          <w:b/>
          <w:bCs/>
        </w:rPr>
        <w:t xml:space="preserve"> </w:t>
      </w:r>
    </w:p>
    <w:p w14:paraId="120B45BC" w14:textId="6A452B86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Д:</w:t>
      </w:r>
      <w:r w:rsidRPr="00C016DD">
        <w:t> встают в круг, произносят речевку.</w:t>
      </w:r>
    </w:p>
    <w:p w14:paraId="557EE71B" w14:textId="1C101176" w:rsidR="00C016DD" w:rsidRPr="00C016DD" w:rsidRDefault="00C016DD" w:rsidP="003115A5">
      <w:pPr>
        <w:spacing w:after="0"/>
        <w:jc w:val="both"/>
      </w:pPr>
    </w:p>
    <w:p w14:paraId="0074DE4A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Приложения:</w:t>
      </w:r>
    </w:p>
    <w:p w14:paraId="1E806A71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lastRenderedPageBreak/>
        <w:t>Приложение 1.</w:t>
      </w:r>
      <w:r w:rsidRPr="00C016DD">
        <w:t> Набор иллюстраций «Примеры хорошего и плохого поведения».</w:t>
      </w:r>
    </w:p>
    <w:p w14:paraId="3F803550" w14:textId="77777777" w:rsidR="00C016DD" w:rsidRPr="00C016DD" w:rsidRDefault="00C016DD" w:rsidP="003115A5">
      <w:pPr>
        <w:spacing w:after="0"/>
        <w:jc w:val="both"/>
      </w:pPr>
      <w:r w:rsidRPr="00C016DD">
        <w:rPr>
          <w:b/>
          <w:bCs/>
        </w:rPr>
        <w:t>Приложение 2.</w:t>
      </w:r>
      <w:r w:rsidRPr="00C016DD">
        <w:t> Текст для чтения (расширенный вариант).</w:t>
      </w:r>
      <w:r w:rsidRPr="00C016DD">
        <w:br/>
        <w:t>«В детском саду, как и в любом доме, есть свои правила. Они помогают нам всем жить дружно, весело и безопасно. Самое главное правило – это уважение. Мы уважаем друг друга, поэтому не обижаем и не дразним тех, кто рядом. Мы уважаем взрослых, поэтому слушаемся воспитателей и няню. Мы уважаем свой дом – группу, поэтому аккуратно обращаемся с игрушками и поддерживаем чистоту. Когда каждый соблюдает эти простые правила, в детском саду светло, уютно и все с радостью ждут новой встречи с друзьями».</w:t>
      </w:r>
    </w:p>
    <w:p w14:paraId="27765A7D" w14:textId="77777777" w:rsidR="00F12C76" w:rsidRPr="008E4159" w:rsidRDefault="00F12C76" w:rsidP="003115A5">
      <w:pPr>
        <w:spacing w:after="0"/>
        <w:jc w:val="both"/>
      </w:pPr>
    </w:p>
    <w:sectPr w:rsidR="00F12C76" w:rsidRPr="008E415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2146"/>
    <w:multiLevelType w:val="multilevel"/>
    <w:tmpl w:val="54D2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E4084"/>
    <w:multiLevelType w:val="multilevel"/>
    <w:tmpl w:val="B6E0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425B4"/>
    <w:multiLevelType w:val="multilevel"/>
    <w:tmpl w:val="63FE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E1025"/>
    <w:multiLevelType w:val="multilevel"/>
    <w:tmpl w:val="29F0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B62AF"/>
    <w:multiLevelType w:val="multilevel"/>
    <w:tmpl w:val="4CF4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102B2"/>
    <w:multiLevelType w:val="multilevel"/>
    <w:tmpl w:val="3F58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254CE"/>
    <w:multiLevelType w:val="multilevel"/>
    <w:tmpl w:val="DD8823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57547E15"/>
    <w:multiLevelType w:val="multilevel"/>
    <w:tmpl w:val="BF2E02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60DD523D"/>
    <w:multiLevelType w:val="multilevel"/>
    <w:tmpl w:val="6316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5A5D56"/>
    <w:multiLevelType w:val="multilevel"/>
    <w:tmpl w:val="1E9A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00005B"/>
    <w:multiLevelType w:val="multilevel"/>
    <w:tmpl w:val="8308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D18DF"/>
    <w:multiLevelType w:val="multilevel"/>
    <w:tmpl w:val="98B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D16E4C"/>
    <w:multiLevelType w:val="multilevel"/>
    <w:tmpl w:val="63FE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D84D7A"/>
    <w:multiLevelType w:val="multilevel"/>
    <w:tmpl w:val="63FE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BD3651"/>
    <w:multiLevelType w:val="multilevel"/>
    <w:tmpl w:val="1B2C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4B75AE"/>
    <w:multiLevelType w:val="multilevel"/>
    <w:tmpl w:val="F0D6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7228A9"/>
    <w:multiLevelType w:val="multilevel"/>
    <w:tmpl w:val="17D8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2"/>
  </w:num>
  <w:num w:numId="6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9"/>
  </w:num>
  <w:num w:numId="26">
    <w:abstractNumId w:val="7"/>
  </w:num>
  <w:num w:numId="27">
    <w:abstractNumId w:val="1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5B"/>
    <w:rsid w:val="00070FF8"/>
    <w:rsid w:val="00176130"/>
    <w:rsid w:val="001D335B"/>
    <w:rsid w:val="003115A5"/>
    <w:rsid w:val="00315B4C"/>
    <w:rsid w:val="006C0B77"/>
    <w:rsid w:val="008242FF"/>
    <w:rsid w:val="00870751"/>
    <w:rsid w:val="008E4159"/>
    <w:rsid w:val="00922C48"/>
    <w:rsid w:val="00A52A5B"/>
    <w:rsid w:val="00AF48A8"/>
    <w:rsid w:val="00B915B7"/>
    <w:rsid w:val="00C016DD"/>
    <w:rsid w:val="00CC0387"/>
    <w:rsid w:val="00EA59DF"/>
    <w:rsid w:val="00EE3A15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B683"/>
  <w15:chartTrackingRefBased/>
  <w15:docId w15:val="{5AE94EB6-C744-440D-BA9D-8408EDC2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52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A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A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A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A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A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A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A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2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2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2A5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52A5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52A5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52A5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52A5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52A5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52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2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A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2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2A5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52A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2A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2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2A5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52A5B"/>
    <w:rPr>
      <w:b/>
      <w:bCs/>
      <w:smallCaps/>
      <w:color w:val="2F5496" w:themeColor="accent1" w:themeShade="BF"/>
      <w:spacing w:val="5"/>
    </w:rPr>
  </w:style>
  <w:style w:type="paragraph" w:customStyle="1" w:styleId="sc-ddwlg">
    <w:name w:val="sc-ddwlg"/>
    <w:basedOn w:val="a"/>
    <w:rsid w:val="00A52A5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c-ehmyha">
    <w:name w:val="sc-ehmyha"/>
    <w:basedOn w:val="a0"/>
    <w:rsid w:val="00A52A5B"/>
  </w:style>
  <w:style w:type="paragraph" w:customStyle="1" w:styleId="sc-ighpsv">
    <w:name w:val="sc-ighpsv"/>
    <w:basedOn w:val="a"/>
    <w:rsid w:val="00EE3A1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Сидорова Алёна Александровна</cp:lastModifiedBy>
  <cp:revision>3</cp:revision>
  <dcterms:created xsi:type="dcterms:W3CDTF">2025-09-22T15:57:00Z</dcterms:created>
  <dcterms:modified xsi:type="dcterms:W3CDTF">2025-09-23T05:29:00Z</dcterms:modified>
</cp:coreProperties>
</file>