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7724" w14:textId="77777777" w:rsidR="007065AA" w:rsidRPr="007065AA" w:rsidRDefault="007065AA" w:rsidP="007065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65AA">
        <w:rPr>
          <w:rFonts w:ascii="Times New Roman" w:hAnsi="Times New Roman" w:cs="Times New Roman"/>
          <w:b/>
          <w:bCs/>
          <w:sz w:val="28"/>
          <w:szCs w:val="28"/>
        </w:rPr>
        <w:t>ПРОГРАММА УСТАНОВОЧНОГО СЕМИНАРА</w:t>
      </w:r>
    </w:p>
    <w:p w14:paraId="4F1E6769" w14:textId="77777777" w:rsidR="007065AA" w:rsidRPr="007065AA" w:rsidRDefault="007065AA" w:rsidP="00706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5A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597FE6B" w14:textId="77777777" w:rsidR="007065AA" w:rsidRDefault="007065AA" w:rsidP="007065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07446" w14:textId="40C44BAD" w:rsidR="007065AA" w:rsidRDefault="007065AA" w:rsidP="00706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5AA">
        <w:rPr>
          <w:rFonts w:ascii="Times New Roman" w:hAnsi="Times New Roman" w:cs="Times New Roman"/>
          <w:b/>
          <w:bCs/>
          <w:sz w:val="28"/>
          <w:szCs w:val="28"/>
        </w:rPr>
        <w:t>Программа установочного семинара</w:t>
      </w:r>
    </w:p>
    <w:p w14:paraId="1C226D86" w14:textId="49C3858A" w:rsidR="007065AA" w:rsidRDefault="007065AA" w:rsidP="00706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5AA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5AA">
        <w:rPr>
          <w:rFonts w:ascii="Times New Roman" w:hAnsi="Times New Roman" w:cs="Times New Roman"/>
          <w:sz w:val="28"/>
          <w:szCs w:val="28"/>
        </w:rPr>
        <w:t>«Нравственно-патриотическое воспитание в ДОУ: цели, задачи, методы»</w:t>
      </w:r>
    </w:p>
    <w:p w14:paraId="0AE2FB03" w14:textId="77777777" w:rsidR="007065AA" w:rsidRDefault="007065AA" w:rsidP="007065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C20D1" w14:textId="519637AE" w:rsidR="007065AA" w:rsidRDefault="007065AA" w:rsidP="00706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5AA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5AA">
        <w:rPr>
          <w:rFonts w:ascii="Times New Roman" w:hAnsi="Times New Roman" w:cs="Times New Roman"/>
          <w:sz w:val="28"/>
          <w:szCs w:val="28"/>
        </w:rPr>
        <w:t>02.09.2024</w:t>
      </w:r>
    </w:p>
    <w:p w14:paraId="03684904" w14:textId="2FD4867A" w:rsidR="007065AA" w:rsidRDefault="007065AA" w:rsidP="00706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5A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5AA">
        <w:rPr>
          <w:rFonts w:ascii="Times New Roman" w:hAnsi="Times New Roman" w:cs="Times New Roman"/>
          <w:sz w:val="28"/>
          <w:szCs w:val="28"/>
        </w:rPr>
        <w:t>13.00 – 15.00</w:t>
      </w:r>
    </w:p>
    <w:p w14:paraId="08730B25" w14:textId="7EA79B33" w:rsidR="007065AA" w:rsidRDefault="007065AA" w:rsidP="00706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5AA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5AA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7682E25F" w14:textId="545BD206" w:rsidR="007065AA" w:rsidRDefault="007065AA" w:rsidP="00706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5AA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5AA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5C71FDFC" w14:textId="2FBF1BB2" w:rsidR="007065AA" w:rsidRPr="007065AA" w:rsidRDefault="007065AA" w:rsidP="00706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5AA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5AA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2724"/>
        <w:gridCol w:w="3014"/>
        <w:gridCol w:w="2526"/>
      </w:tblGrid>
      <w:tr w:rsidR="007065AA" w:rsidRPr="007065AA" w14:paraId="02ED910D" w14:textId="77777777" w:rsidTr="00BC26C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299A65" w14:textId="77777777" w:rsidR="007065AA" w:rsidRPr="007065AA" w:rsidRDefault="007065AA" w:rsidP="00BC2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14D31C" w14:textId="77777777" w:rsidR="007065AA" w:rsidRPr="007065AA" w:rsidRDefault="007065AA" w:rsidP="00BC2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F39869" w14:textId="77777777" w:rsidR="007065AA" w:rsidRPr="007065AA" w:rsidRDefault="007065AA" w:rsidP="00BC2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2AD9AD" w14:textId="77777777" w:rsidR="007065AA" w:rsidRPr="007065AA" w:rsidRDefault="007065AA" w:rsidP="00BC2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7065AA" w:rsidRPr="007065AA" w14:paraId="29051689" w14:textId="77777777" w:rsidTr="00BC26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E252F9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95FD96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2E603F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Вступительное слово, объявление темы и цели семинара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2F3B5C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Ковалёва О.А.</w:t>
            </w:r>
          </w:p>
        </w:tc>
      </w:tr>
      <w:tr w:rsidR="007065AA" w:rsidRPr="007065AA" w14:paraId="1BC5F6B4" w14:textId="77777777" w:rsidTr="00BC26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3E3EA4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13.10–13.40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F5EE3F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C1CA78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Понятие нравственно-патриотического воспитания. Тематические блоки. Методы и формы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81206E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7065AA" w:rsidRPr="007065AA" w14:paraId="774432AA" w14:textId="77777777" w:rsidTr="00BC26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960998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13.40–14.20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FADA84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9DF309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Разработка фрагментов занятий по блокам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818E7E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Педагоги (в подгруппах)</w:t>
            </w:r>
          </w:p>
        </w:tc>
      </w:tr>
      <w:tr w:rsidR="007065AA" w:rsidRPr="007065AA" w14:paraId="7F932F31" w14:textId="77777777" w:rsidTr="00BC26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589B1F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14.20–14.40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43B55F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91F7CB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Обсуждение: какие методы эффективны в разных возрастных группах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DC115E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7065AA" w:rsidRPr="007065AA" w14:paraId="3C6D186F" w14:textId="77777777" w:rsidTr="00BC26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86684E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14.40–15.00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5C5BC4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394978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Утверждение планов. Ответы на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C43D37" w14:textId="77777777" w:rsidR="007065AA" w:rsidRPr="007065AA" w:rsidRDefault="007065AA" w:rsidP="00706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5AA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48E73033" w14:textId="77777777" w:rsidR="00996A38" w:rsidRPr="007065AA" w:rsidRDefault="00996A38" w:rsidP="00706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6A38" w:rsidRPr="00706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93"/>
    <w:rsid w:val="00303893"/>
    <w:rsid w:val="007065AA"/>
    <w:rsid w:val="00996A38"/>
    <w:rsid w:val="00BC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A8828"/>
  <w15:chartTrackingRefBased/>
  <w15:docId w15:val="{E8F47FEA-11DE-47D4-9AF9-026BE07E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2026-04-18T08:53:00Z</dcterms:created>
  <dcterms:modified xsi:type="dcterms:W3CDTF">2026-04-18T08:55:00Z</dcterms:modified>
</cp:coreProperties>
</file>