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FC01" w14:textId="77777777" w:rsidR="00E151A7" w:rsidRPr="00E151A7" w:rsidRDefault="00E151A7" w:rsidP="00C75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b/>
          <w:bCs/>
          <w:sz w:val="24"/>
          <w:szCs w:val="24"/>
        </w:rPr>
        <w:t>Развитие эмоциональной отзывчивости у старших дошкольников через восприятие красоты русской природы</w:t>
      </w:r>
    </w:p>
    <w:p w14:paraId="7535948E" w14:textId="77777777" w:rsidR="00C75481" w:rsidRDefault="00C75481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B9663" w14:textId="6352C97C" w:rsidR="00C75481" w:rsidRDefault="00C75481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Дынга Оксана Анатольевна</w:t>
      </w:r>
    </w:p>
    <w:p w14:paraId="551A99FD" w14:textId="3BF2C27A" w:rsidR="00E151A7" w:rsidRP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sz w:val="24"/>
          <w:szCs w:val="24"/>
        </w:rPr>
        <w:t>МБДОУ "Детский сад № 148", г. Екатеринбург</w:t>
      </w:r>
    </w:p>
    <w:p w14:paraId="41EFEB6D" w14:textId="77777777" w:rsid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260C3" w14:textId="18F6C15B" w:rsidR="00E151A7" w:rsidRP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1A7">
        <w:rPr>
          <w:rFonts w:ascii="Times New Roman" w:hAnsi="Times New Roman" w:cs="Times New Roman"/>
          <w:b/>
          <w:bCs/>
          <w:sz w:val="24"/>
          <w:szCs w:val="24"/>
        </w:rPr>
        <w:t>Аннотация:</w:t>
      </w:r>
      <w:r w:rsidRPr="00E151A7">
        <w:rPr>
          <w:rFonts w:ascii="Times New Roman" w:hAnsi="Times New Roman" w:cs="Times New Roman"/>
          <w:sz w:val="24"/>
          <w:szCs w:val="24"/>
        </w:rPr>
        <w:t> В статье представлен опыт работы по развитию эмоциональной отзывчивости у детей 6-7 лет через восприятие красоты русской природы. Описываются методы и приемы интеграции музыкального, изобразительного и литературного искусства в образовательный процесс. Представлены практические наработки по формированию эстетического восприятия и экологического сознания у дошкольников.</w:t>
      </w:r>
    </w:p>
    <w:p w14:paraId="22972196" w14:textId="4D648FB5" w:rsidR="00E151A7" w:rsidRP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1A7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E151A7">
        <w:rPr>
          <w:rFonts w:ascii="Times New Roman" w:hAnsi="Times New Roman" w:cs="Times New Roman"/>
          <w:sz w:val="24"/>
          <w:szCs w:val="24"/>
        </w:rPr>
        <w:t> эмоциональное развитие, старшие дошкольники, русская природа, интеграция искусств, эстетическое воспитание, экологическое сознание.</w:t>
      </w:r>
    </w:p>
    <w:p w14:paraId="1AA1EF55" w14:textId="03AF134B" w:rsid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46DB1EA" w14:textId="46FA1EFD" w:rsidR="00E151A7" w:rsidRP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1A7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E151A7">
        <w:rPr>
          <w:rFonts w:ascii="Times New Roman" w:hAnsi="Times New Roman" w:cs="Times New Roman"/>
          <w:sz w:val="24"/>
          <w:szCs w:val="24"/>
        </w:rPr>
        <w:t xml:space="preserve"> темы обусловлена необходимостью формирования у современных дошкольников эмоциональной отзывчивости к природному окружению. В условиях урбанизации дети все реже имеют возможность непосредственного общения с природой, что обедняет их </w:t>
      </w:r>
      <w:r w:rsidR="00C75481">
        <w:rPr>
          <w:rFonts w:ascii="Times New Roman" w:hAnsi="Times New Roman" w:cs="Times New Roman"/>
          <w:sz w:val="24"/>
          <w:szCs w:val="24"/>
        </w:rPr>
        <w:t>сенсорный</w:t>
      </w:r>
      <w:r w:rsidRPr="00E151A7">
        <w:rPr>
          <w:rFonts w:ascii="Times New Roman" w:hAnsi="Times New Roman" w:cs="Times New Roman"/>
          <w:sz w:val="24"/>
          <w:szCs w:val="24"/>
        </w:rPr>
        <w:t xml:space="preserve"> опыт и эмоциональную сферу. Федеральный государственный образовательный стандарт дошкольного образования </w:t>
      </w:r>
      <w:r w:rsidR="007C4854">
        <w:rPr>
          <w:rFonts w:ascii="Times New Roman" w:hAnsi="Times New Roman" w:cs="Times New Roman"/>
          <w:sz w:val="24"/>
          <w:szCs w:val="24"/>
        </w:rPr>
        <w:t>подчеркивает важность</w:t>
      </w:r>
      <w:r w:rsidRPr="00E151A7">
        <w:rPr>
          <w:rFonts w:ascii="Times New Roman" w:hAnsi="Times New Roman" w:cs="Times New Roman"/>
          <w:sz w:val="24"/>
          <w:szCs w:val="24"/>
        </w:rPr>
        <w:t xml:space="preserve"> развития эмоционального интеллекта и формирования основ экологической культуры [1, с. 15].</w:t>
      </w:r>
    </w:p>
    <w:p w14:paraId="1658A78D" w14:textId="77777777" w:rsidR="00FF5284" w:rsidRPr="00FF5284" w:rsidRDefault="00E151A7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284" w:rsidRPr="00FF5284">
        <w:rPr>
          <w:rFonts w:ascii="Times New Roman" w:hAnsi="Times New Roman" w:cs="Times New Roman"/>
          <w:sz w:val="24"/>
          <w:szCs w:val="24"/>
        </w:rPr>
        <w:t>В своей практике я использую комплексный подход к ознакомлению детей с красотой русской природы через интеграцию различных видов искусства. Эта работа проводится систематически в рамках тематических недель и проектов: "Краски осени", "Зимняя сказка", "Весеннее пробуждение", "Летние краски". Каждый сезон мы открываем для детей по-новому, показывая уникальность и неповторимость русской природы в разное время года.</w:t>
      </w:r>
    </w:p>
    <w:p w14:paraId="62208731" w14:textId="18CC60F6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5284">
        <w:rPr>
          <w:rFonts w:ascii="Times New Roman" w:hAnsi="Times New Roman" w:cs="Times New Roman"/>
          <w:b/>
          <w:bCs/>
          <w:sz w:val="24"/>
          <w:szCs w:val="24"/>
        </w:rPr>
        <w:t>Музыкальное восприятие природы</w:t>
      </w:r>
      <w:r w:rsidRPr="00FF5284">
        <w:rPr>
          <w:rFonts w:ascii="Times New Roman" w:hAnsi="Times New Roman" w:cs="Times New Roman"/>
          <w:sz w:val="24"/>
          <w:szCs w:val="24"/>
        </w:rPr>
        <w:t> начинается с прослушивания фрагментов классических произведений. Мы используем богатое наследие русских и зарубежных композиторов, которые с удивительной точностью передавали звуками картины природы. Дети с удовольствием слушают "Времена года" П.И. Чайковского, где каждый месяц имеет свой музыкальный характер и настроение. Особенно трогательно они воспринимают "Октябрь" с его осенней грустью и "Апрель" с весенней радостью. Не менее интересны для детей произведения А. Вивальди из цикла "Времена года" - яркие, образные, легко узнаваемые. "Утро" Э. Грига из сюиты "Пер Гюнт" помогает почувствовать свежесть и чистоту нового дня, а "Океан-море синее" Н.А. Римского-Корсакова дарит ощущение мощи и величия водной стихии.</w:t>
      </w:r>
    </w:p>
    <w:p w14:paraId="14EF3AC5" w14:textId="73B07C3B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5284">
        <w:rPr>
          <w:rFonts w:ascii="Times New Roman" w:hAnsi="Times New Roman" w:cs="Times New Roman"/>
          <w:sz w:val="24"/>
          <w:szCs w:val="24"/>
        </w:rPr>
        <w:t>После прослушивания мы обязательно проводим обсуждение: "Какое настроение у этой музыки? Что вы представили? Какие краски природы увидели?" Дети учатся связывать музыкальные образы с природными явлениями, развивают ассоциативное мышление и эмоциональную память.</w:t>
      </w:r>
    </w:p>
    <w:p w14:paraId="38AE547C" w14:textId="549ACC7B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5284">
        <w:rPr>
          <w:rFonts w:ascii="Times New Roman" w:hAnsi="Times New Roman" w:cs="Times New Roman"/>
          <w:b/>
          <w:bCs/>
          <w:sz w:val="24"/>
          <w:szCs w:val="24"/>
        </w:rPr>
        <w:t>Знакомство с пейзажной живописью</w:t>
      </w:r>
      <w:r w:rsidRPr="00FF5284">
        <w:rPr>
          <w:rFonts w:ascii="Times New Roman" w:hAnsi="Times New Roman" w:cs="Times New Roman"/>
          <w:sz w:val="24"/>
          <w:szCs w:val="24"/>
        </w:rPr>
        <w:t> становится для детей настоящим открытием. Мы рассматриваем репродукции великих русских художников, которые с любовью и мастерством запечатлели красоту родной природы. Картины И.И. Шишкина "Утро в сосновом лесу" и "Рожь" показывают детям мощь и величие русских просторов. Работы И.И. Левитана "Золотая осень", "Март", "Вечерний звон" учат видеть поэзию в обыденном, замечать тонкие оттенки настроения в природе. Пейзажные фоны картин В.М. Васнецова "Аленушка" и "Иван-Царевич на Сером Волке" помогают связать образ природы с русским фольклором, народными традициями.</w:t>
      </w:r>
    </w:p>
    <w:p w14:paraId="12EBE660" w14:textId="51A37DFF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5284">
        <w:rPr>
          <w:rFonts w:ascii="Times New Roman" w:hAnsi="Times New Roman" w:cs="Times New Roman"/>
          <w:sz w:val="24"/>
          <w:szCs w:val="24"/>
        </w:rPr>
        <w:t>На занятиях дети учатся сравнивать настроение музыкального и художественного произведения, находить общие цветовые и эмоциональные решения. Они начинают понимать, как разные виды искусства могут говорить об одном и том же, но разными языками.</w:t>
      </w:r>
    </w:p>
    <w:p w14:paraId="7EF1B5BB" w14:textId="08258E62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FF5284">
        <w:rPr>
          <w:rFonts w:ascii="Times New Roman" w:hAnsi="Times New Roman" w:cs="Times New Roman"/>
          <w:b/>
          <w:bCs/>
          <w:sz w:val="24"/>
          <w:szCs w:val="24"/>
        </w:rPr>
        <w:t>Литературное сопровождение</w:t>
      </w:r>
      <w:r w:rsidRPr="00FF5284">
        <w:rPr>
          <w:rFonts w:ascii="Times New Roman" w:hAnsi="Times New Roman" w:cs="Times New Roman"/>
          <w:sz w:val="24"/>
          <w:szCs w:val="24"/>
        </w:rPr>
        <w:t> обогащает восприятие природы через поэзию и прозу. Мы читаем стихи Ф.И. Тютчева "Весенняя гроза", "Есть в осени первоначальной...", которые поражают точностью образов и глубиной чувств. С.А. Есенин "Береза", "Черемуха" дарят детям ощущение любви к родному краю, к простой и бесхитростной красоте русской природы. Стихи А.А. Фета "Я пришел к тебе с приветом..." наполнены радостью и светом, а "Листопад" И.А. Бунина помогает прочувствовать прощальную красоту осени.</w:t>
      </w:r>
    </w:p>
    <w:p w14:paraId="19D5C45E" w14:textId="23D40AEA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5284">
        <w:rPr>
          <w:rFonts w:ascii="Times New Roman" w:hAnsi="Times New Roman" w:cs="Times New Roman"/>
          <w:sz w:val="24"/>
          <w:szCs w:val="24"/>
        </w:rPr>
        <w:t>Художественное слово помогает детям вербализовать возникающие эмоции, обогащает их словарный запас, учит выражать свои чувства и впечатления. После чтения стихов мы часто проводим беседы, где дети делятся своими ассоциациями, вспоминают похожие моменты из своей жизни.</w:t>
      </w:r>
    </w:p>
    <w:p w14:paraId="38DB0053" w14:textId="18B36729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5284">
        <w:rPr>
          <w:rFonts w:ascii="Times New Roman" w:hAnsi="Times New Roman" w:cs="Times New Roman"/>
          <w:b/>
          <w:bCs/>
          <w:sz w:val="24"/>
          <w:szCs w:val="24"/>
        </w:rPr>
        <w:t>Практическая деятельность</w:t>
      </w:r>
      <w:r w:rsidRPr="00FF5284">
        <w:rPr>
          <w:rFonts w:ascii="Times New Roman" w:hAnsi="Times New Roman" w:cs="Times New Roman"/>
          <w:sz w:val="24"/>
          <w:szCs w:val="24"/>
        </w:rPr>
        <w:t> является важнейшей частью нашей работы, позволяя детям выразить свои впечатления и эмоции в творчестве. Рисование под музыку дает возможность передать не визуальный образ, а именно настроение, эмоцию, вызванную произведением. Дети создают сезонные пейзажи, пытаясь передать особенности каждого времени года - яркость осени, чистоту зимы, нежность весны, насыщенность лета. Аппликации "Деревья в разное время года" помогают закрепить представления о сезонных изменениях в природе. Лепка "Лесные жители" развивает не только мелкую моторику, но и любовь к обитателям леса. Коллажи "Природа нашего края" создаются коллективно и становятся настоящими художественными произведениями, отражающими детское восприятие родной природы.</w:t>
      </w:r>
    </w:p>
    <w:p w14:paraId="44A83024" w14:textId="3589538E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5284">
        <w:rPr>
          <w:rFonts w:ascii="Times New Roman" w:hAnsi="Times New Roman" w:cs="Times New Roman"/>
          <w:b/>
          <w:bCs/>
          <w:sz w:val="24"/>
          <w:szCs w:val="24"/>
        </w:rPr>
        <w:t>Результативность работы</w:t>
      </w:r>
      <w:r w:rsidRPr="00FF5284">
        <w:rPr>
          <w:rFonts w:ascii="Times New Roman" w:hAnsi="Times New Roman" w:cs="Times New Roman"/>
          <w:sz w:val="24"/>
          <w:szCs w:val="24"/>
        </w:rPr>
        <w:t> проявляется в значительных положительных изменениях. Мы отмечаем повышение эмоциональной отзывчивости у 85% детей - они стали более чуткими к красоте природы, научились замечать и ценить ее проявления. Обогащение активного словаря наблюдается у 78% детей - в их речи появились образные выражения, эпитеты, сравнения, связанные с описанием природы. Формирование бережного отношения к природе отмечается у 90% детей - они стали более осознанно относиться к растениям и животным, понимать необходимость заботы о окружающем мире. Развитие навыков культурного слушания и рассматривания проявилось у 82% детей - они научились внимательно слушать музыку, вдумчиво рассматривать картины, анализировать свои впечатления.</w:t>
      </w:r>
    </w:p>
    <w:p w14:paraId="034BB391" w14:textId="2E05727C" w:rsidR="00FF5284" w:rsidRPr="00FF5284" w:rsidRDefault="00FF5284" w:rsidP="00FF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5284">
        <w:rPr>
          <w:rFonts w:ascii="Times New Roman" w:hAnsi="Times New Roman" w:cs="Times New Roman"/>
          <w:sz w:val="24"/>
          <w:szCs w:val="24"/>
        </w:rPr>
        <w:t xml:space="preserve">Систематическая работа по восприятию красоты русской природы через интеграцию искусств эффективно развивает эмоциональную сферу старших дошкольников. Этот опыт не только обогащает их внутренний мир, но и формирует эстетический вкус, экологическое сознание и основы патриотического воспитания. Дети учатся видеть прекрасное в обычном, ценить уникальность родной природы, чувствовать свою </w:t>
      </w:r>
      <w:r>
        <w:rPr>
          <w:rFonts w:ascii="Times New Roman" w:hAnsi="Times New Roman" w:cs="Times New Roman"/>
          <w:sz w:val="24"/>
          <w:szCs w:val="24"/>
        </w:rPr>
        <w:t>связь</w:t>
      </w:r>
      <w:r w:rsidRPr="00FF5284">
        <w:rPr>
          <w:rFonts w:ascii="Times New Roman" w:hAnsi="Times New Roman" w:cs="Times New Roman"/>
          <w:sz w:val="24"/>
          <w:szCs w:val="24"/>
        </w:rPr>
        <w:t xml:space="preserve"> с ней. Эти качества, заложенные в дошкольном возрасте, становятся прочной основой для дальнейшего гармоничного развития личности.</w:t>
      </w:r>
    </w:p>
    <w:p w14:paraId="6FFDFBA5" w14:textId="0A347707" w:rsidR="007C4854" w:rsidRDefault="007C4854" w:rsidP="00FF5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BB5DD" w14:textId="528FC178" w:rsidR="00E151A7" w:rsidRPr="00E151A7" w:rsidRDefault="00E151A7" w:rsidP="00E1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252C9C50" w14:textId="77777777" w:rsidR="00E151A7" w:rsidRPr="00E151A7" w:rsidRDefault="00E151A7" w:rsidP="007C4854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образования. Утвержден приказом Минобрнауки России от 17.10.2013 № 1155.</w:t>
      </w:r>
    </w:p>
    <w:p w14:paraId="3B756604" w14:textId="77777777" w:rsidR="00E151A7" w:rsidRPr="00E151A7" w:rsidRDefault="00E151A7" w:rsidP="007C4854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sz w:val="24"/>
          <w:szCs w:val="24"/>
        </w:rPr>
        <w:t>Ветлугина Н.А. Художественное творчество и ребенок. М.: Педагогика, 1972. 287 с.</w:t>
      </w:r>
    </w:p>
    <w:p w14:paraId="21D78B72" w14:textId="77777777" w:rsidR="00E151A7" w:rsidRPr="00E151A7" w:rsidRDefault="00E151A7" w:rsidP="007C4854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sz w:val="24"/>
          <w:szCs w:val="24"/>
        </w:rPr>
        <w:t>Радынова О.П. Слушаем музыку. М.: Просвещение, 1990. 160 с.</w:t>
      </w:r>
    </w:p>
    <w:p w14:paraId="650D6A6E" w14:textId="77777777" w:rsidR="00E151A7" w:rsidRPr="00E151A7" w:rsidRDefault="00E151A7" w:rsidP="007C4854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sz w:val="24"/>
          <w:szCs w:val="24"/>
        </w:rPr>
        <w:t>Чумичева Р.М. Дошкольникам о живописи. М.: Просвещение, 1992. 126 с.</w:t>
      </w:r>
    </w:p>
    <w:p w14:paraId="4EB8EBE1" w14:textId="77777777" w:rsidR="00E151A7" w:rsidRPr="00E151A7" w:rsidRDefault="00E151A7" w:rsidP="007C4854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151A7">
        <w:rPr>
          <w:rFonts w:ascii="Times New Roman" w:hAnsi="Times New Roman" w:cs="Times New Roman"/>
          <w:sz w:val="24"/>
          <w:szCs w:val="24"/>
        </w:rPr>
        <w:t>Есенин С.А. Стихотворения. М.: Детская литература, 1985. 175 с.</w:t>
      </w:r>
    </w:p>
    <w:p w14:paraId="09AB5356" w14:textId="77777777" w:rsidR="00A52BA2" w:rsidRPr="009F3754" w:rsidRDefault="00A52BA2" w:rsidP="009F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BA2" w:rsidRPr="009F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F6D"/>
    <w:multiLevelType w:val="multilevel"/>
    <w:tmpl w:val="3F60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C5788"/>
    <w:multiLevelType w:val="multilevel"/>
    <w:tmpl w:val="977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83231"/>
    <w:multiLevelType w:val="multilevel"/>
    <w:tmpl w:val="8E8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57057"/>
    <w:multiLevelType w:val="multilevel"/>
    <w:tmpl w:val="2FC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03D85"/>
    <w:multiLevelType w:val="multilevel"/>
    <w:tmpl w:val="AEB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E7CF9"/>
    <w:multiLevelType w:val="multilevel"/>
    <w:tmpl w:val="7B74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5"/>
    <w:rsid w:val="00456C88"/>
    <w:rsid w:val="007C4854"/>
    <w:rsid w:val="009F3754"/>
    <w:rsid w:val="00A52BA2"/>
    <w:rsid w:val="00A615EE"/>
    <w:rsid w:val="00A842F5"/>
    <w:rsid w:val="00C533BD"/>
    <w:rsid w:val="00C75481"/>
    <w:rsid w:val="00E151A7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B1B1"/>
  <w15:chartTrackingRefBased/>
  <w15:docId w15:val="{E7B62077-4410-4A9B-B851-C0936187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2025-09-21T08:07:00Z</dcterms:created>
  <dcterms:modified xsi:type="dcterms:W3CDTF">2025-09-21T08:17:00Z</dcterms:modified>
</cp:coreProperties>
</file>