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ABC8" w14:textId="6CA5B4E5" w:rsidR="006A5C1E" w:rsidRPr="006A5C1E" w:rsidRDefault="006A5C1E" w:rsidP="00301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  <w:r w:rsidRPr="006A5C1E">
        <w:rPr>
          <w:rFonts w:ascii="Times New Roman" w:hAnsi="Times New Roman" w:cs="Times New Roman"/>
          <w:b/>
          <w:bCs/>
          <w:sz w:val="28"/>
          <w:szCs w:val="28"/>
        </w:rPr>
        <w:t>: «Бравые солдаты»</w:t>
      </w:r>
    </w:p>
    <w:p w14:paraId="70D6650E" w14:textId="77777777" w:rsid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BEA12" w14:textId="77777777" w:rsidR="00301DDD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Тематический блок:</w:t>
      </w:r>
      <w:r w:rsidRPr="006A5C1E">
        <w:rPr>
          <w:rFonts w:ascii="Times New Roman" w:hAnsi="Times New Roman" w:cs="Times New Roman"/>
          <w:sz w:val="28"/>
          <w:szCs w:val="28"/>
        </w:rPr>
        <w:t> «Защитники Отечества» (Блок 5)</w:t>
      </w:r>
    </w:p>
    <w:p w14:paraId="6CB5272B" w14:textId="77777777" w:rsidR="00301DDD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Разработал:</w:t>
      </w:r>
      <w:r w:rsidRPr="006A5C1E">
        <w:rPr>
          <w:rFonts w:ascii="Times New Roman" w:hAnsi="Times New Roman" w:cs="Times New Roman"/>
          <w:sz w:val="28"/>
          <w:szCs w:val="28"/>
        </w:rPr>
        <w:t xml:space="preserve"> музыкальный руководитель </w:t>
      </w:r>
      <w:proofErr w:type="spellStart"/>
      <w:r w:rsidRPr="006A5C1E">
        <w:rPr>
          <w:rFonts w:ascii="Times New Roman" w:hAnsi="Times New Roman" w:cs="Times New Roman"/>
          <w:sz w:val="28"/>
          <w:szCs w:val="28"/>
        </w:rPr>
        <w:t>Добруцкая</w:t>
      </w:r>
      <w:proofErr w:type="spellEnd"/>
      <w:r w:rsidRPr="006A5C1E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  <w:r w:rsidRPr="006A5C1E">
        <w:rPr>
          <w:rFonts w:ascii="Times New Roman" w:hAnsi="Times New Roman" w:cs="Times New Roman"/>
          <w:sz w:val="28"/>
          <w:szCs w:val="28"/>
        </w:rPr>
        <w:br/>
      </w:r>
      <w:r w:rsidRPr="006A5C1E">
        <w:rPr>
          <w:rFonts w:ascii="Times New Roman" w:hAnsi="Times New Roman" w:cs="Times New Roman"/>
          <w:b/>
          <w:bCs/>
          <w:sz w:val="28"/>
          <w:szCs w:val="28"/>
        </w:rPr>
        <w:t>Целевая группа:</w:t>
      </w:r>
      <w:r w:rsidRPr="006A5C1E">
        <w:rPr>
          <w:rFonts w:ascii="Times New Roman" w:hAnsi="Times New Roman" w:cs="Times New Roman"/>
          <w:sz w:val="28"/>
          <w:szCs w:val="28"/>
        </w:rPr>
        <w:t> подготовительная к школе группа (6-7 лет)</w:t>
      </w:r>
    </w:p>
    <w:p w14:paraId="20E9EB5A" w14:textId="7A9CCEC4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6A5C1E">
        <w:rPr>
          <w:rFonts w:ascii="Times New Roman" w:hAnsi="Times New Roman" w:cs="Times New Roman"/>
          <w:sz w:val="28"/>
          <w:szCs w:val="28"/>
        </w:rPr>
        <w:t> 40-45 минут</w:t>
      </w:r>
    </w:p>
    <w:p w14:paraId="48F6B16A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A5C1E">
        <w:rPr>
          <w:rFonts w:ascii="Times New Roman" w:hAnsi="Times New Roman" w:cs="Times New Roman"/>
          <w:sz w:val="28"/>
          <w:szCs w:val="28"/>
        </w:rPr>
        <w:t> Формирование патриотических чувств и уважения к защитникам Родины.</w:t>
      </w:r>
    </w:p>
    <w:p w14:paraId="3B01018E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0A57A74" w14:textId="77777777" w:rsidR="006A5C1E" w:rsidRPr="00301DDD" w:rsidRDefault="006A5C1E" w:rsidP="00301DD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301DDD">
        <w:rPr>
          <w:rFonts w:ascii="Times New Roman" w:hAnsi="Times New Roman" w:cs="Times New Roman"/>
          <w:sz w:val="28"/>
          <w:szCs w:val="28"/>
        </w:rPr>
        <w:t> расширить представления детей о Российской армии, родах войск.</w:t>
      </w:r>
    </w:p>
    <w:p w14:paraId="5757941F" w14:textId="77777777" w:rsidR="006A5C1E" w:rsidRPr="00301DDD" w:rsidRDefault="006A5C1E" w:rsidP="00301DD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301DDD">
        <w:rPr>
          <w:rFonts w:ascii="Times New Roman" w:hAnsi="Times New Roman" w:cs="Times New Roman"/>
          <w:sz w:val="28"/>
          <w:szCs w:val="28"/>
        </w:rPr>
        <w:t> развивать чувство ритма, дикцию при маршировке и пении, двигательную активность.</w:t>
      </w:r>
    </w:p>
    <w:p w14:paraId="55DA5D40" w14:textId="77777777" w:rsidR="006A5C1E" w:rsidRPr="00301DDD" w:rsidRDefault="006A5C1E" w:rsidP="00301DDD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301DDD">
        <w:rPr>
          <w:rFonts w:ascii="Times New Roman" w:hAnsi="Times New Roman" w:cs="Times New Roman"/>
          <w:sz w:val="28"/>
          <w:szCs w:val="28"/>
        </w:rPr>
        <w:t> воспитывать чувство гордости за свою страну и ее армию.</w:t>
      </w:r>
    </w:p>
    <w:p w14:paraId="353840FC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Оформление и реквизит:</w:t>
      </w:r>
    </w:p>
    <w:p w14:paraId="4A21CA21" w14:textId="77777777" w:rsidR="006A5C1E" w:rsidRPr="00301DDD" w:rsidRDefault="006A5C1E" w:rsidP="00301DD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sz w:val="28"/>
          <w:szCs w:val="28"/>
        </w:rPr>
        <w:t>Зал украшен государственными флагами России, детскими рисунками на военную тему (танки, самолеты, корабли, портреты солдат).</w:t>
      </w:r>
    </w:p>
    <w:p w14:paraId="0D5431E0" w14:textId="11083C78" w:rsidR="006A5C1E" w:rsidRPr="00301DDD" w:rsidRDefault="006A5C1E" w:rsidP="00301DD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sz w:val="28"/>
          <w:szCs w:val="28"/>
        </w:rPr>
        <w:t>Для эстафеты: 2 обруча («люки»), 2 веревки, натянутые на высоте 50-60см («колючая проволока»), 2 конверта.</w:t>
      </w:r>
    </w:p>
    <w:p w14:paraId="720A28B3" w14:textId="77777777" w:rsidR="006A5C1E" w:rsidRPr="00301DDD" w:rsidRDefault="006A5C1E" w:rsidP="00301DD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sz w:val="28"/>
          <w:szCs w:val="28"/>
        </w:rPr>
        <w:t>Для танца «Яблочко»: бескозырки для мальчиков.</w:t>
      </w:r>
    </w:p>
    <w:p w14:paraId="0AC8626D" w14:textId="77777777" w:rsidR="006A5C1E" w:rsidRPr="00301DDD" w:rsidRDefault="006A5C1E" w:rsidP="00301DDD">
      <w:pPr>
        <w:pStyle w:val="a3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sz w:val="28"/>
          <w:szCs w:val="28"/>
        </w:rPr>
        <w:t>Для подарков: заранее приготовленные детьми открытки для пап и дедушек.</w:t>
      </w:r>
    </w:p>
    <w:p w14:paraId="4474ABC4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репертуар:</w:t>
      </w:r>
    </w:p>
    <w:p w14:paraId="4AEE5292" w14:textId="77777777" w:rsidR="006A5C1E" w:rsidRPr="00301DDD" w:rsidRDefault="006A5C1E" w:rsidP="00301DD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Вход детей:</w:t>
      </w:r>
      <w:r w:rsidRPr="00301DDD">
        <w:rPr>
          <w:rFonts w:ascii="Times New Roman" w:hAnsi="Times New Roman" w:cs="Times New Roman"/>
          <w:sz w:val="28"/>
          <w:szCs w:val="28"/>
        </w:rPr>
        <w:t> Марш «Прощание славянки» (В. Агапкин).</w:t>
      </w:r>
    </w:p>
    <w:p w14:paraId="33E2991C" w14:textId="77777777" w:rsidR="006A5C1E" w:rsidRPr="00301DDD" w:rsidRDefault="006A5C1E" w:rsidP="00301DD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Песня «Будем в армии служить»</w:t>
      </w:r>
      <w:r w:rsidRPr="00301DDD">
        <w:rPr>
          <w:rFonts w:ascii="Times New Roman" w:hAnsi="Times New Roman" w:cs="Times New Roman"/>
          <w:sz w:val="28"/>
          <w:szCs w:val="28"/>
        </w:rPr>
        <w:t xml:space="preserve"> (музыка Ю. </w:t>
      </w:r>
      <w:proofErr w:type="spellStart"/>
      <w:r w:rsidRPr="00301DDD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301DDD">
        <w:rPr>
          <w:rFonts w:ascii="Times New Roman" w:hAnsi="Times New Roman" w:cs="Times New Roman"/>
          <w:sz w:val="28"/>
          <w:szCs w:val="28"/>
        </w:rPr>
        <w:t>, слова П. Синявского).</w:t>
      </w:r>
    </w:p>
    <w:p w14:paraId="17189A7F" w14:textId="77777777" w:rsidR="006A5C1E" w:rsidRPr="00301DDD" w:rsidRDefault="006A5C1E" w:rsidP="00301DD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Музыка для эстафеты «Доставь донесение»:</w:t>
      </w:r>
      <w:r w:rsidRPr="00301DDD">
        <w:rPr>
          <w:rFonts w:ascii="Times New Roman" w:hAnsi="Times New Roman" w:cs="Times New Roman"/>
          <w:sz w:val="28"/>
          <w:szCs w:val="28"/>
        </w:rPr>
        <w:t> Энергичный марш (например, «Марш артиллеристов»).</w:t>
      </w:r>
    </w:p>
    <w:p w14:paraId="25EBAD04" w14:textId="77777777" w:rsidR="006A5C1E" w:rsidRPr="00301DDD" w:rsidRDefault="006A5C1E" w:rsidP="00301DD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Песня «Наша Родина сильна»</w:t>
      </w:r>
      <w:r w:rsidRPr="00301DDD">
        <w:rPr>
          <w:rFonts w:ascii="Times New Roman" w:hAnsi="Times New Roman" w:cs="Times New Roman"/>
          <w:sz w:val="28"/>
          <w:szCs w:val="28"/>
        </w:rPr>
        <w:t xml:space="preserve"> (музыка Е. Тиличеевой, слова М. </w:t>
      </w:r>
      <w:proofErr w:type="spellStart"/>
      <w:r w:rsidRPr="00301DDD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  <w:r w:rsidRPr="00301DDD">
        <w:rPr>
          <w:rFonts w:ascii="Times New Roman" w:hAnsi="Times New Roman" w:cs="Times New Roman"/>
          <w:sz w:val="28"/>
          <w:szCs w:val="28"/>
        </w:rPr>
        <w:t>).</w:t>
      </w:r>
    </w:p>
    <w:p w14:paraId="5D5932BD" w14:textId="77777777" w:rsidR="006A5C1E" w:rsidRPr="00301DDD" w:rsidRDefault="006A5C1E" w:rsidP="00301DDD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Танец «Яблочко»</w:t>
      </w:r>
      <w:r w:rsidRPr="00301DDD">
        <w:rPr>
          <w:rFonts w:ascii="Times New Roman" w:hAnsi="Times New Roman" w:cs="Times New Roman"/>
          <w:sz w:val="28"/>
          <w:szCs w:val="28"/>
        </w:rPr>
        <w:t> (обработка русской народной мелодии).</w:t>
      </w:r>
    </w:p>
    <w:p w14:paraId="0D6EC60C" w14:textId="1D6C8141" w:rsidR="006A5C1E" w:rsidRPr="00301DDD" w:rsidRDefault="006A5C1E" w:rsidP="006A5C1E">
      <w:pPr>
        <w:pStyle w:val="a3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01DDD">
        <w:rPr>
          <w:rFonts w:ascii="Times New Roman" w:hAnsi="Times New Roman" w:cs="Times New Roman"/>
          <w:b/>
          <w:bCs/>
          <w:sz w:val="28"/>
          <w:szCs w:val="28"/>
        </w:rPr>
        <w:t>Финальная музыка:</w:t>
      </w:r>
      <w:r w:rsidRPr="00301DDD">
        <w:rPr>
          <w:rFonts w:ascii="Times New Roman" w:hAnsi="Times New Roman" w:cs="Times New Roman"/>
          <w:sz w:val="28"/>
          <w:szCs w:val="28"/>
        </w:rPr>
        <w:t> Торжественная песня «День Победы» (Д. Тухманов, В. Харитонов) — фрагмент.</w:t>
      </w:r>
    </w:p>
    <w:p w14:paraId="6DB07BEB" w14:textId="77777777" w:rsidR="006A5C1E" w:rsidRPr="006A5C1E" w:rsidRDefault="006A5C1E" w:rsidP="00301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268EE41A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(Под бодрый, четкий марш «Прощание славянки» дети (в качестве элемента формы могут быть пилотки или береты) входят в зал. Музыкальный руководитель (М.Р.) отбивает ритм, дети маршируют, перестраиваются в несколько колонн, выполняют простые перестроения (например, из колонны в круг и обратно) и останавливаются на своих местах.)</w:t>
      </w:r>
    </w:p>
    <w:p w14:paraId="6B746D7E" w14:textId="6C9975E1" w:rsidR="009E6BF3" w:rsidRDefault="009E6BF3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М.Р. (стройно, по-военному):</w:t>
      </w:r>
    </w:p>
    <w:p w14:paraId="52D18B7E" w14:textId="564C235C" w:rsidR="006A5C1E" w:rsidRPr="006A5C1E" w:rsidRDefault="009E6BF3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Здравствуйте, уважаемые гости – наши дорогие папы и дедушки! Сегодня мы отмечаем очень важный праздник – День защитника Отечества! Это праздник сильных, смелых и отважных </w:t>
      </w:r>
      <w:r w:rsidR="006A5C1E" w:rsidRPr="006A5C1E">
        <w:rPr>
          <w:rFonts w:ascii="Times New Roman" w:hAnsi="Times New Roman" w:cs="Times New Roman"/>
          <w:sz w:val="28"/>
          <w:szCs w:val="28"/>
        </w:rPr>
        <w:lastRenderedPageBreak/>
        <w:t>людей, которые охраняют наш мирный сон и нашу спокойную жизнь. Наша армия – сильна и могуча! И наши мальчишки – будущие ее защитники! Давайте споем песню о нашей славной армии!</w:t>
      </w:r>
    </w:p>
    <w:p w14:paraId="4BE136A4" w14:textId="41F56C8B" w:rsidR="006A5C1E" w:rsidRPr="006A5C1E" w:rsidRDefault="009E6BF3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1. Исполнение песни «Будем в армии служить»</w:t>
      </w:r>
    </w:p>
    <w:p w14:paraId="19FA1190" w14:textId="7F51EE74" w:rsidR="006A5C1E" w:rsidRPr="006A5C1E" w:rsidRDefault="009E6BF3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(Дети остаются стоять. М.Р. дает вступление.)</w:t>
      </w:r>
    </w:p>
    <w:p w14:paraId="29808EF1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Исполнение песни:</w:t>
      </w:r>
    </w:p>
    <w:p w14:paraId="43F86DEC" w14:textId="77777777" w:rsidR="006A5C1E" w:rsidRPr="009E6BF3" w:rsidRDefault="006A5C1E" w:rsidP="009E6BF3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E6BF3">
        <w:rPr>
          <w:rFonts w:ascii="Times New Roman" w:hAnsi="Times New Roman" w:cs="Times New Roman"/>
          <w:b/>
          <w:bCs/>
          <w:sz w:val="28"/>
          <w:szCs w:val="28"/>
        </w:rPr>
        <w:t>Куплет 1:</w:t>
      </w:r>
      <w:r w:rsidRPr="009E6BF3">
        <w:rPr>
          <w:rFonts w:ascii="Times New Roman" w:hAnsi="Times New Roman" w:cs="Times New Roman"/>
          <w:sz w:val="28"/>
          <w:szCs w:val="28"/>
        </w:rPr>
        <w:t> Дети поют, стоя на месте, руки по швам.</w:t>
      </w:r>
    </w:p>
    <w:p w14:paraId="2C9DBD51" w14:textId="77777777" w:rsidR="006A5C1E" w:rsidRPr="009E6BF3" w:rsidRDefault="006A5C1E" w:rsidP="009E6BF3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E6BF3">
        <w:rPr>
          <w:rFonts w:ascii="Times New Roman" w:hAnsi="Times New Roman" w:cs="Times New Roman"/>
          <w:b/>
          <w:bCs/>
          <w:sz w:val="28"/>
          <w:szCs w:val="28"/>
        </w:rPr>
        <w:t>Припев:</w:t>
      </w:r>
      <w:r w:rsidRPr="009E6BF3">
        <w:rPr>
          <w:rFonts w:ascii="Times New Roman" w:hAnsi="Times New Roman" w:cs="Times New Roman"/>
          <w:sz w:val="28"/>
          <w:szCs w:val="28"/>
        </w:rPr>
        <w:t> Дети маршируют на месте, высоко поднимая колени. На словах «Танкисты, и пехота, и ракетные войска» – могут показывать движениями: «руль» (танкисты), «в ружье» (пехота), рука вверх, изображая запуск ракеты.</w:t>
      </w:r>
    </w:p>
    <w:p w14:paraId="3A74AA50" w14:textId="77777777" w:rsidR="006A5C1E" w:rsidRPr="009E6BF3" w:rsidRDefault="006A5C1E" w:rsidP="009E6BF3">
      <w:pPr>
        <w:pStyle w:val="a3"/>
        <w:numPr>
          <w:ilvl w:val="0"/>
          <w:numId w:val="10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E6BF3">
        <w:rPr>
          <w:rFonts w:ascii="Times New Roman" w:hAnsi="Times New Roman" w:cs="Times New Roman"/>
          <w:b/>
          <w:bCs/>
          <w:sz w:val="28"/>
          <w:szCs w:val="28"/>
        </w:rPr>
        <w:t>Куплет 2 и припев</w:t>
      </w:r>
      <w:proofErr w:type="gramStart"/>
      <w:r w:rsidRPr="009E6B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E6BF3">
        <w:rPr>
          <w:rFonts w:ascii="Times New Roman" w:hAnsi="Times New Roman" w:cs="Times New Roman"/>
          <w:sz w:val="28"/>
          <w:szCs w:val="28"/>
        </w:rPr>
        <w:t> Повторяются</w:t>
      </w:r>
      <w:proofErr w:type="gramEnd"/>
      <w:r w:rsidRPr="009E6BF3">
        <w:rPr>
          <w:rFonts w:ascii="Times New Roman" w:hAnsi="Times New Roman" w:cs="Times New Roman"/>
          <w:sz w:val="28"/>
          <w:szCs w:val="28"/>
        </w:rPr>
        <w:t xml:space="preserve"> движения. В конце песни – четкая остановка и поза «смирно».</w:t>
      </w:r>
    </w:p>
    <w:p w14:paraId="28B68965" w14:textId="5922A0A1" w:rsidR="006A5C1E" w:rsidRPr="006A5C1E" w:rsidRDefault="009E6BF3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М.Р.:</w:t>
      </w:r>
      <w:r w:rsidR="006A5C1E" w:rsidRPr="006A5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sz w:val="28"/>
          <w:szCs w:val="28"/>
        </w:rPr>
        <w:t>Молодцы, пели четко и слаженно, как настоящие солдаты! А солдат должен быть не только сильным и умеющим петь, но и ловким, быстрым, находчивым. Сейчас мы проверим вашу смекалку и скорость в военной эстафете «Доставь донесение в штаб»!</w:t>
      </w:r>
    </w:p>
    <w:p w14:paraId="7DC1A25B" w14:textId="3A6C4009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2. Эстафета «Доставь донесение»</w:t>
      </w:r>
    </w:p>
    <w:p w14:paraId="2A231B2B" w14:textId="77777777" w:rsidR="00063C44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М.Р. (объясняет правила, показывая на полосу препятствий):</w:t>
      </w:r>
    </w:p>
    <w:p w14:paraId="087E85E2" w14:textId="1FD602B6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sz w:val="28"/>
          <w:szCs w:val="28"/>
        </w:rPr>
        <w:t>Мы делимся на две команды – «Летчики» и «Моряки»! Задача каждого бойца: пройти полосу препятствий, не задев их!</w:t>
      </w:r>
    </w:p>
    <w:p w14:paraId="78E2D649" w14:textId="77777777" w:rsidR="006A5C1E" w:rsidRPr="006A5C1E" w:rsidRDefault="006A5C1E" w:rsidP="00063C44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sz w:val="28"/>
          <w:szCs w:val="28"/>
        </w:rPr>
        <w:t>Проползти через «танковый люк» (пролезть через обруч).</w:t>
      </w:r>
    </w:p>
    <w:p w14:paraId="3143AEA6" w14:textId="77777777" w:rsidR="006A5C1E" w:rsidRPr="006A5C1E" w:rsidRDefault="006A5C1E" w:rsidP="00063C44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sz w:val="28"/>
          <w:szCs w:val="28"/>
        </w:rPr>
        <w:t>Пробежать, не задев, под «колючей проволокой» (под веревкой).</w:t>
      </w:r>
    </w:p>
    <w:p w14:paraId="7BCA9FA0" w14:textId="77777777" w:rsidR="00063C44" w:rsidRDefault="006A5C1E" w:rsidP="00063C44">
      <w:pPr>
        <w:numPr>
          <w:ilvl w:val="0"/>
          <w:numId w:val="5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sz w:val="28"/>
          <w:szCs w:val="28"/>
        </w:rPr>
        <w:t>Взять донесение (конверт) со стола и быстро вернуться обратно, передав эстафету следующему!</w:t>
      </w:r>
    </w:p>
    <w:p w14:paraId="0C8FE129" w14:textId="6551522E" w:rsidR="006A5C1E" w:rsidRPr="006A5C1E" w:rsidRDefault="006A5C1E" w:rsidP="00063C44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sz w:val="28"/>
          <w:szCs w:val="28"/>
        </w:rPr>
        <w:t>Чья команда быстрее и точнее доставит все донесения, та и победила!</w:t>
      </w:r>
      <w:r w:rsidRPr="006A5C1E">
        <w:rPr>
          <w:rFonts w:ascii="Times New Roman" w:hAnsi="Times New Roman" w:cs="Times New Roman"/>
          <w:sz w:val="28"/>
          <w:szCs w:val="28"/>
        </w:rPr>
        <w:br/>
      </w:r>
      <w:r w:rsidRPr="006A5C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энергичный марш. Дети по очереди проходят эстафету. М.Р. и гости активно подбадривают участников. После окончания – аплодисменты всем.)</w:t>
      </w:r>
    </w:p>
    <w:p w14:paraId="06BDA6FB" w14:textId="6FDB4CBA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М.Р.:</w:t>
      </w:r>
      <w:r w:rsidR="006A5C1E" w:rsidRPr="006A5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sz w:val="28"/>
          <w:szCs w:val="28"/>
        </w:rPr>
        <w:t>Отлично справились! Все донесения доставлены! А знаете ли вы, что у моряков, кроме серьезной службы, есть свой замечательный, озорной танец? Он называется «Яблочко»! Наши будущие моряки приготовили его для вас!</w:t>
      </w:r>
    </w:p>
    <w:p w14:paraId="34BBB0CB" w14:textId="4B1B71A8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3. Танец «Яблочко»</w:t>
      </w:r>
    </w:p>
    <w:p w14:paraId="1F7A2BC6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(Мальчики в бескозырках выходят на центр зала. Звучит ритмичная, отрывистая музыка «Яблочко».)</w:t>
      </w:r>
    </w:p>
    <w:p w14:paraId="2CEDFE1B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Описание танца:</w:t>
      </w:r>
    </w:p>
    <w:p w14:paraId="413A2DF8" w14:textId="77777777" w:rsidR="006A5C1E" w:rsidRPr="006A5C1E" w:rsidRDefault="006A5C1E" w:rsidP="00063C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Начало:</w:t>
      </w:r>
      <w:r w:rsidRPr="006A5C1E">
        <w:rPr>
          <w:rFonts w:ascii="Times New Roman" w:hAnsi="Times New Roman" w:cs="Times New Roman"/>
          <w:sz w:val="28"/>
          <w:szCs w:val="28"/>
        </w:rPr>
        <w:t> Руки на поясе. Ритмичные шаги с носка вправо и влево.</w:t>
      </w:r>
    </w:p>
    <w:p w14:paraId="70026CF7" w14:textId="77777777" w:rsidR="006A5C1E" w:rsidRPr="006A5C1E" w:rsidRDefault="006A5C1E" w:rsidP="00063C4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</w:p>
    <w:p w14:paraId="281B32D2" w14:textId="77777777" w:rsidR="006A5C1E" w:rsidRPr="00063C44" w:rsidRDefault="006A5C1E" w:rsidP="00063C44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3C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63C44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063C44">
        <w:rPr>
          <w:rFonts w:ascii="Times New Roman" w:hAnsi="Times New Roman" w:cs="Times New Roman"/>
          <w:sz w:val="28"/>
          <w:szCs w:val="28"/>
        </w:rPr>
        <w:t>»: поочередное выбрасывание ног на пятку вперед.</w:t>
      </w:r>
    </w:p>
    <w:p w14:paraId="36797C21" w14:textId="77777777" w:rsidR="006A5C1E" w:rsidRPr="00063C44" w:rsidRDefault="006A5C1E" w:rsidP="00063C44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3C44">
        <w:rPr>
          <w:rFonts w:ascii="Times New Roman" w:hAnsi="Times New Roman" w:cs="Times New Roman"/>
          <w:sz w:val="28"/>
          <w:szCs w:val="28"/>
        </w:rPr>
        <w:t>«Присядка»: несколько неглубоких приседаний с поочередным выносом ног вперед.</w:t>
      </w:r>
    </w:p>
    <w:p w14:paraId="6D9BCFA8" w14:textId="77777777" w:rsidR="006A5C1E" w:rsidRPr="00063C44" w:rsidRDefault="006A5C1E" w:rsidP="00063C44">
      <w:pPr>
        <w:pStyle w:val="a3"/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3C44">
        <w:rPr>
          <w:rFonts w:ascii="Times New Roman" w:hAnsi="Times New Roman" w:cs="Times New Roman"/>
          <w:sz w:val="28"/>
          <w:szCs w:val="28"/>
        </w:rPr>
        <w:t>Вращение вокруг себя на месте.</w:t>
      </w:r>
    </w:p>
    <w:p w14:paraId="0D7A5FCA" w14:textId="39C52FC3" w:rsidR="006A5C1E" w:rsidRPr="006A5C1E" w:rsidRDefault="00063C44" w:rsidP="00063C4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Финал:</w:t>
      </w:r>
      <w:r w:rsidR="006A5C1E" w:rsidRPr="006A5C1E">
        <w:rPr>
          <w:rFonts w:ascii="Times New Roman" w:hAnsi="Times New Roman" w:cs="Times New Roman"/>
          <w:sz w:val="28"/>
          <w:szCs w:val="28"/>
        </w:rPr>
        <w:t> Все мальчики принимают четкую позу, поднося руку к бескозырке.</w:t>
      </w:r>
      <w:r w:rsidR="006A5C1E" w:rsidRPr="006A5C1E">
        <w:rPr>
          <w:rFonts w:ascii="Times New Roman" w:hAnsi="Times New Roman" w:cs="Times New Roman"/>
          <w:sz w:val="28"/>
          <w:szCs w:val="28"/>
        </w:rPr>
        <w:br/>
      </w:r>
      <w:r w:rsidR="006A5C1E" w:rsidRPr="006A5C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(Девочки и гости поддерживают танцоров аплодисментами.)</w:t>
      </w:r>
    </w:p>
    <w:p w14:paraId="2AB97052" w14:textId="34F7400B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М.Р.:</w:t>
      </w:r>
      <w:r w:rsidR="006A5C1E" w:rsidRPr="006A5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sz w:val="28"/>
          <w:szCs w:val="28"/>
        </w:rPr>
        <w:t>Вот это выправка! Спасибо нашим морякам! Наша Родина сильна не только своей армией, но и мирным трудом, дружбой народов и, конечно, вами – подрастающим поколением. Давайте споем песню о нашей большой и прекрасной стране.</w:t>
      </w:r>
    </w:p>
    <w:p w14:paraId="2716CC83" w14:textId="0C60C023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4. Исполнение песни «Наша Родина сильна»</w:t>
      </w:r>
    </w:p>
    <w:p w14:paraId="30B08573" w14:textId="76B7C5E5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Диспет</w:t>
      </w:r>
      <w:proofErr w:type="spellEnd"/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A5C1E" w:rsidRPr="006A5C1E">
        <w:rPr>
          <w:rFonts w:ascii="Times New Roman" w:hAnsi="Times New Roman" w:cs="Times New Roman"/>
          <w:sz w:val="28"/>
          <w:szCs w:val="28"/>
        </w:rPr>
        <w:t> встают полукругом и исполняют песню. Важно передать в пении гордость и лиричность. Можно добавить плавные движения руками на припеве (например, плавное раскрытие рук от груди на словах «широка и сильна»).</w:t>
      </w:r>
    </w:p>
    <w:p w14:paraId="7EFC47AB" w14:textId="5C836BAA" w:rsidR="006A5C1E" w:rsidRPr="006A5C1E" w:rsidRDefault="00063C44" w:rsidP="006A5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b/>
          <w:bCs/>
          <w:sz w:val="28"/>
          <w:szCs w:val="28"/>
        </w:rPr>
        <w:t>М.Р.:</w:t>
      </w:r>
      <w:r w:rsidR="006A5C1E" w:rsidRPr="006A5C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C1E" w:rsidRPr="006A5C1E">
        <w:rPr>
          <w:rFonts w:ascii="Times New Roman" w:hAnsi="Times New Roman" w:cs="Times New Roman"/>
          <w:sz w:val="28"/>
          <w:szCs w:val="28"/>
        </w:rPr>
        <w:t>Наш праздник подошел к концу. Мы еще раз поздравляем всех защитников – и настоящих, и будущих! Мы гордимся вами и говорим вам спасибо за мирное небо над нашей головой! Ребята, давайте подарим нашим дорогим гостям открытки, которые мы сделали своими руками!</w:t>
      </w:r>
    </w:p>
    <w:p w14:paraId="2F56627C" w14:textId="77777777" w:rsidR="006A5C1E" w:rsidRPr="006A5C1E" w:rsidRDefault="006A5C1E" w:rsidP="006A5C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5C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торжественный, мощный фрагмент песни «День Победы». Дети подходят к папам и дедушкам, дарят открытки, обнимаются. Под продолжение музыки дети организованно, маршем, выходят из зала.)</w:t>
      </w:r>
    </w:p>
    <w:p w14:paraId="4233C6FB" w14:textId="77777777" w:rsidR="00A854C0" w:rsidRPr="00771DF9" w:rsidRDefault="00A854C0" w:rsidP="00771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54C0" w:rsidRPr="0077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663"/>
    <w:multiLevelType w:val="hybridMultilevel"/>
    <w:tmpl w:val="9310449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1B6E72"/>
    <w:multiLevelType w:val="multilevel"/>
    <w:tmpl w:val="ACA8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E5824"/>
    <w:multiLevelType w:val="multilevel"/>
    <w:tmpl w:val="2C80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442A8"/>
    <w:multiLevelType w:val="multilevel"/>
    <w:tmpl w:val="EBCC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A6130"/>
    <w:multiLevelType w:val="multilevel"/>
    <w:tmpl w:val="6FE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E2CB2"/>
    <w:multiLevelType w:val="hybridMultilevel"/>
    <w:tmpl w:val="DE8AE0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693E3B"/>
    <w:multiLevelType w:val="hybridMultilevel"/>
    <w:tmpl w:val="2C0E781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A11AAE"/>
    <w:multiLevelType w:val="multilevel"/>
    <w:tmpl w:val="587C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453AA"/>
    <w:multiLevelType w:val="hybridMultilevel"/>
    <w:tmpl w:val="CEC8580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5D5615"/>
    <w:multiLevelType w:val="multilevel"/>
    <w:tmpl w:val="4E34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56780"/>
    <w:multiLevelType w:val="hybridMultilevel"/>
    <w:tmpl w:val="C002A3C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68"/>
    <w:rsid w:val="00063C44"/>
    <w:rsid w:val="00301DDD"/>
    <w:rsid w:val="00635B62"/>
    <w:rsid w:val="00646668"/>
    <w:rsid w:val="006A5C1E"/>
    <w:rsid w:val="00771DF9"/>
    <w:rsid w:val="009E6BF3"/>
    <w:rsid w:val="00A8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A5C7"/>
  <w15:chartTrackingRefBased/>
  <w15:docId w15:val="{0E2CB986-6D62-4219-BE83-ED75C1A4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2025-10-20T08:59:00Z</dcterms:created>
  <dcterms:modified xsi:type="dcterms:W3CDTF">2025-10-20T09:07:00Z</dcterms:modified>
</cp:coreProperties>
</file>