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B8465" w14:textId="77777777" w:rsidR="00CE4E2D" w:rsidRPr="00CE4E2D" w:rsidRDefault="00CE4E2D" w:rsidP="00CE4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4E2D">
        <w:rPr>
          <w:rFonts w:ascii="Times New Roman" w:hAnsi="Times New Roman" w:cs="Times New Roman"/>
          <w:b/>
          <w:bCs/>
          <w:sz w:val="28"/>
          <w:szCs w:val="28"/>
        </w:rPr>
        <w:t>КОНСУЛЬТАЦИОННАЯ ПОДДЕРЖКА ВОСПИТАТЕЛЕЙ В ПРОЦЕССЕ ОБОГАЩЕНИЯ СРЕДЫ</w:t>
      </w:r>
    </w:p>
    <w:p w14:paraId="0902B651" w14:textId="496F61B9" w:rsidR="00CE4E2D" w:rsidRPr="00CE4E2D" w:rsidRDefault="00CE4E2D" w:rsidP="00CE4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4E2D">
        <w:rPr>
          <w:rFonts w:ascii="Times New Roman" w:hAnsi="Times New Roman" w:cs="Times New Roman"/>
          <w:sz w:val="28"/>
          <w:szCs w:val="28"/>
        </w:rPr>
        <w:br/>
      </w:r>
      <w:r w:rsidRPr="00CE4E2D">
        <w:rPr>
          <w:rFonts w:ascii="Times New Roman" w:hAnsi="Times New Roman" w:cs="Times New Roman"/>
          <w:b/>
          <w:bCs/>
          <w:sz w:val="28"/>
          <w:szCs w:val="28"/>
        </w:rPr>
        <w:t>Тема: От «склада игрушек» к «живому пространству для нравственного выбора»: психолого-педагогические ориентиры</w:t>
      </w:r>
    </w:p>
    <w:p w14:paraId="4140C770" w14:textId="77777777" w:rsidR="00CE4E2D" w:rsidRDefault="00CE4E2D" w:rsidP="00CE4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18E791" w14:textId="5104D3DE" w:rsidR="00CE4E2D" w:rsidRPr="00CE4E2D" w:rsidRDefault="00CE4E2D" w:rsidP="00CE4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E2D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14:paraId="7E78819A" w14:textId="6D2FDAB8" w:rsidR="00CE4E2D" w:rsidRPr="00CE4E2D" w:rsidRDefault="00CE4E2D" w:rsidP="00CE4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4E2D">
        <w:rPr>
          <w:rFonts w:ascii="Times New Roman" w:hAnsi="Times New Roman" w:cs="Times New Roman"/>
          <w:sz w:val="28"/>
          <w:szCs w:val="28"/>
        </w:rPr>
        <w:t>В октябре, согласно нашему графику, мы вступаем в активную фазу работы по обогащению игровой среды на основе проведенного аудита. Этот процесс – не просто «добавить больше кубиков и кукол». Это тонкая педагогическая задача по созданию среды, которая становится </w:t>
      </w:r>
      <w:r w:rsidRPr="00CE4E2D">
        <w:rPr>
          <w:rFonts w:ascii="Times New Roman" w:hAnsi="Times New Roman" w:cs="Times New Roman"/>
          <w:b/>
          <w:bCs/>
          <w:sz w:val="28"/>
          <w:szCs w:val="28"/>
        </w:rPr>
        <w:t>«со-участником» воспитательного процесса</w:t>
      </w:r>
      <w:r w:rsidRPr="00CE4E2D">
        <w:rPr>
          <w:rFonts w:ascii="Times New Roman" w:hAnsi="Times New Roman" w:cs="Times New Roman"/>
          <w:sz w:val="28"/>
          <w:szCs w:val="28"/>
        </w:rPr>
        <w:t>, провоцируя детей на диалог, сотрудничество и нравственный выбор.</w:t>
      </w:r>
    </w:p>
    <w:p w14:paraId="7010DCFD" w14:textId="77777777" w:rsidR="00CE4E2D" w:rsidRPr="00CE4E2D" w:rsidRDefault="00CE4E2D" w:rsidP="00CE4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E2D">
        <w:rPr>
          <w:rFonts w:ascii="Times New Roman" w:hAnsi="Times New Roman" w:cs="Times New Roman"/>
          <w:sz w:val="28"/>
          <w:szCs w:val="28"/>
        </w:rPr>
        <w:t>Цель этой консультации – предложить вам не только практические шаги, но и </w:t>
      </w:r>
      <w:r w:rsidRPr="00CE4E2D">
        <w:rPr>
          <w:rFonts w:ascii="Times New Roman" w:hAnsi="Times New Roman" w:cs="Times New Roman"/>
          <w:b/>
          <w:bCs/>
          <w:sz w:val="28"/>
          <w:szCs w:val="28"/>
        </w:rPr>
        <w:t>психологический ракурс</w:t>
      </w:r>
      <w:r w:rsidRPr="00CE4E2D">
        <w:rPr>
          <w:rFonts w:ascii="Times New Roman" w:hAnsi="Times New Roman" w:cs="Times New Roman"/>
          <w:sz w:val="28"/>
          <w:szCs w:val="28"/>
        </w:rPr>
        <w:t> при отборе и внедрении новых материалов.</w:t>
      </w:r>
    </w:p>
    <w:p w14:paraId="51FAD36A" w14:textId="5FE6A62D" w:rsidR="00CE4E2D" w:rsidRPr="00CE4E2D" w:rsidRDefault="00CE4E2D" w:rsidP="00CE4E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E4E2D">
        <w:rPr>
          <w:rFonts w:ascii="Times New Roman" w:hAnsi="Times New Roman" w:cs="Times New Roman"/>
          <w:b/>
          <w:bCs/>
          <w:sz w:val="28"/>
          <w:szCs w:val="28"/>
        </w:rPr>
        <w:t>1. Принципы обогащения среды с точки зрения детской психологии</w:t>
      </w:r>
    </w:p>
    <w:p w14:paraId="1E8D6CF1" w14:textId="77777777" w:rsidR="00CE4E2D" w:rsidRPr="00CE4E2D" w:rsidRDefault="00CE4E2D" w:rsidP="00CE4E2D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E4E2D">
        <w:rPr>
          <w:rFonts w:ascii="Times New Roman" w:hAnsi="Times New Roman" w:cs="Times New Roman"/>
          <w:b/>
          <w:bCs/>
          <w:sz w:val="28"/>
          <w:szCs w:val="28"/>
        </w:rPr>
        <w:t>Принцип «Вызова и поддержки»:</w:t>
      </w:r>
      <w:r w:rsidRPr="00CE4E2D">
        <w:rPr>
          <w:rFonts w:ascii="Times New Roman" w:hAnsi="Times New Roman" w:cs="Times New Roman"/>
          <w:sz w:val="28"/>
          <w:szCs w:val="28"/>
        </w:rPr>
        <w:t> Среда должна быть не только комфортной, но и слегка опережающей, создавать «зону ближайшего развития». Например, если дети играют в «семью» на уровне «покормить-уложить», можно добавить атрибуты для сюжета «День рождения бабушки» – это вызовет необходимость договориться о подарке, ролях, совместных приготовлениях.</w:t>
      </w:r>
    </w:p>
    <w:p w14:paraId="32990E74" w14:textId="77777777" w:rsidR="00CE4E2D" w:rsidRPr="00CE4E2D" w:rsidRDefault="00CE4E2D" w:rsidP="00CE4E2D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E4E2D">
        <w:rPr>
          <w:rFonts w:ascii="Times New Roman" w:hAnsi="Times New Roman" w:cs="Times New Roman"/>
          <w:b/>
          <w:bCs/>
          <w:sz w:val="28"/>
          <w:szCs w:val="28"/>
        </w:rPr>
        <w:t>Принцип «Открытого конца»:</w:t>
      </w:r>
      <w:r w:rsidRPr="00CE4E2D">
        <w:rPr>
          <w:rFonts w:ascii="Times New Roman" w:hAnsi="Times New Roman" w:cs="Times New Roman"/>
          <w:sz w:val="28"/>
          <w:szCs w:val="28"/>
        </w:rPr>
        <w:t> Материалы и атрибуты должны провоцировать множество сценариев, а не иметь одну жесткую функцию. Кусок синей ткани – это и река, и небо, и плащ волшебника, и покрывало для больного. Такие предметы развивают воображение и требуют от детей согласования замыслов.</w:t>
      </w:r>
    </w:p>
    <w:p w14:paraId="34CC34C2" w14:textId="77777777" w:rsidR="00CE4E2D" w:rsidRPr="00CE4E2D" w:rsidRDefault="00CE4E2D" w:rsidP="00CE4E2D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E4E2D">
        <w:rPr>
          <w:rFonts w:ascii="Times New Roman" w:hAnsi="Times New Roman" w:cs="Times New Roman"/>
          <w:b/>
          <w:bCs/>
          <w:sz w:val="28"/>
          <w:szCs w:val="28"/>
        </w:rPr>
        <w:t>Принцип «Со-творчества и субъектности»:</w:t>
      </w:r>
      <w:r w:rsidRPr="00CE4E2D">
        <w:rPr>
          <w:rFonts w:ascii="Times New Roman" w:hAnsi="Times New Roman" w:cs="Times New Roman"/>
          <w:sz w:val="28"/>
          <w:szCs w:val="28"/>
        </w:rPr>
        <w:t> Лучшая среда – та, которую дети чувствуют </w:t>
      </w:r>
      <w:r w:rsidRPr="00CE4E2D">
        <w:rPr>
          <w:rFonts w:ascii="Times New Roman" w:hAnsi="Times New Roman" w:cs="Times New Roman"/>
          <w:b/>
          <w:bCs/>
          <w:sz w:val="28"/>
          <w:szCs w:val="28"/>
        </w:rPr>
        <w:t>своей</w:t>
      </w:r>
      <w:r w:rsidRPr="00CE4E2D">
        <w:rPr>
          <w:rFonts w:ascii="Times New Roman" w:hAnsi="Times New Roman" w:cs="Times New Roman"/>
          <w:sz w:val="28"/>
          <w:szCs w:val="28"/>
        </w:rPr>
        <w:t>. Важно не просто поставить готовый набор «Больница», а вовлечь детей в процесс его создания: сделать вместе «медицинские карты», нарисовать плакат «Будьте здоровы», принести из дома пустые баночки для «лекарств». Это формирует ответственность и бережное отношение.</w:t>
      </w:r>
    </w:p>
    <w:p w14:paraId="1910CE4C" w14:textId="4CBB45A0" w:rsidR="00CE4E2D" w:rsidRPr="00CE4E2D" w:rsidRDefault="002430EE" w:rsidP="00CE4E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E4E2D" w:rsidRPr="00CE4E2D">
        <w:rPr>
          <w:rFonts w:ascii="Times New Roman" w:hAnsi="Times New Roman" w:cs="Times New Roman"/>
          <w:b/>
          <w:bCs/>
          <w:sz w:val="28"/>
          <w:szCs w:val="28"/>
        </w:rPr>
        <w:t>2. Фокус на нравственное содержание: на что «настраивать» новые материалы?</w:t>
      </w:r>
    </w:p>
    <w:p w14:paraId="34C6E897" w14:textId="77777777" w:rsidR="00CE4E2D" w:rsidRPr="00CE4E2D" w:rsidRDefault="00CE4E2D" w:rsidP="00CE4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E2D">
        <w:rPr>
          <w:rFonts w:ascii="Times New Roman" w:hAnsi="Times New Roman" w:cs="Times New Roman"/>
          <w:sz w:val="28"/>
          <w:szCs w:val="28"/>
        </w:rPr>
        <w:t>Добавляя любой атрибут, задайте себе вопрос: </w:t>
      </w:r>
      <w:r w:rsidRPr="00CE4E2D">
        <w:rPr>
          <w:rFonts w:ascii="Times New Roman" w:hAnsi="Times New Roman" w:cs="Times New Roman"/>
          <w:b/>
          <w:bCs/>
          <w:sz w:val="28"/>
          <w:szCs w:val="28"/>
        </w:rPr>
        <w:t>«Какие ситуации морального выбора может спровоцировать эта вещь?»</w:t>
      </w:r>
    </w:p>
    <w:p w14:paraId="4DD5BE6C" w14:textId="77777777" w:rsidR="00CE4E2D" w:rsidRPr="00CE4E2D" w:rsidRDefault="00CE4E2D" w:rsidP="00CE4E2D">
      <w:pPr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E4E2D">
        <w:rPr>
          <w:rFonts w:ascii="Times New Roman" w:hAnsi="Times New Roman" w:cs="Times New Roman"/>
          <w:b/>
          <w:bCs/>
          <w:sz w:val="28"/>
          <w:szCs w:val="28"/>
        </w:rPr>
        <w:t>Атрибуты для сюжетов ЗАБОТЫ:</w:t>
      </w:r>
      <w:r w:rsidRPr="00CE4E2D">
        <w:rPr>
          <w:rFonts w:ascii="Times New Roman" w:hAnsi="Times New Roman" w:cs="Times New Roman"/>
          <w:sz w:val="28"/>
          <w:szCs w:val="28"/>
        </w:rPr>
        <w:t> Не просто коляска для куклы, а </w:t>
      </w:r>
      <w:r w:rsidRPr="00CE4E2D">
        <w:rPr>
          <w:rFonts w:ascii="Times New Roman" w:hAnsi="Times New Roman" w:cs="Times New Roman"/>
          <w:b/>
          <w:bCs/>
          <w:sz w:val="28"/>
          <w:szCs w:val="28"/>
        </w:rPr>
        <w:t>двойная коляска</w:t>
      </w:r>
      <w:r w:rsidRPr="00CE4E2D">
        <w:rPr>
          <w:rFonts w:ascii="Times New Roman" w:hAnsi="Times New Roman" w:cs="Times New Roman"/>
          <w:sz w:val="28"/>
          <w:szCs w:val="28"/>
        </w:rPr>
        <w:t> (нужно решить, кто в ней поедет). Не просто посуда, а </w:t>
      </w:r>
      <w:r w:rsidRPr="00CE4E2D">
        <w:rPr>
          <w:rFonts w:ascii="Times New Roman" w:hAnsi="Times New Roman" w:cs="Times New Roman"/>
          <w:b/>
          <w:bCs/>
          <w:sz w:val="28"/>
          <w:szCs w:val="28"/>
        </w:rPr>
        <w:t>ограниченное число тарелок</w:t>
      </w:r>
      <w:r w:rsidRPr="00CE4E2D">
        <w:rPr>
          <w:rFonts w:ascii="Times New Roman" w:hAnsi="Times New Roman" w:cs="Times New Roman"/>
          <w:sz w:val="28"/>
          <w:szCs w:val="28"/>
        </w:rPr>
        <w:t> для пирога (как разделить на всех?).</w:t>
      </w:r>
    </w:p>
    <w:p w14:paraId="1BF71FB6" w14:textId="77777777" w:rsidR="00CE4E2D" w:rsidRPr="00CE4E2D" w:rsidRDefault="00CE4E2D" w:rsidP="00CE4E2D">
      <w:pPr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E4E2D">
        <w:rPr>
          <w:rFonts w:ascii="Times New Roman" w:hAnsi="Times New Roman" w:cs="Times New Roman"/>
          <w:b/>
          <w:bCs/>
          <w:sz w:val="28"/>
          <w:szCs w:val="28"/>
        </w:rPr>
        <w:t>Атрибуты для сюжетов СПРАВЕДЛИВОСТИ И ПРАВИЛ:</w:t>
      </w:r>
      <w:r w:rsidRPr="00CE4E2D">
        <w:rPr>
          <w:rFonts w:ascii="Times New Roman" w:hAnsi="Times New Roman" w:cs="Times New Roman"/>
          <w:sz w:val="28"/>
          <w:szCs w:val="28"/>
        </w:rPr>
        <w:t> </w:t>
      </w:r>
      <w:r w:rsidRPr="00CE4E2D">
        <w:rPr>
          <w:rFonts w:ascii="Times New Roman" w:hAnsi="Times New Roman" w:cs="Times New Roman"/>
          <w:b/>
          <w:bCs/>
          <w:sz w:val="28"/>
          <w:szCs w:val="28"/>
        </w:rPr>
        <w:t>Настольные игры с четкими правилами</w:t>
      </w:r>
      <w:r w:rsidRPr="00CE4E2D">
        <w:rPr>
          <w:rFonts w:ascii="Times New Roman" w:hAnsi="Times New Roman" w:cs="Times New Roman"/>
          <w:sz w:val="28"/>
          <w:szCs w:val="28"/>
        </w:rPr>
        <w:t>, которые нужно соблюдать. </w:t>
      </w:r>
      <w:r w:rsidRPr="00CE4E2D">
        <w:rPr>
          <w:rFonts w:ascii="Times New Roman" w:hAnsi="Times New Roman" w:cs="Times New Roman"/>
          <w:b/>
          <w:bCs/>
          <w:sz w:val="28"/>
          <w:szCs w:val="28"/>
        </w:rPr>
        <w:t>Самодельные «жетоны» или «деньги»</w:t>
      </w:r>
      <w:r w:rsidRPr="00CE4E2D">
        <w:rPr>
          <w:rFonts w:ascii="Times New Roman" w:hAnsi="Times New Roman" w:cs="Times New Roman"/>
          <w:sz w:val="28"/>
          <w:szCs w:val="28"/>
        </w:rPr>
        <w:t> в сюжетных играх (как честно распределить «зарплату» строителям?).</w:t>
      </w:r>
    </w:p>
    <w:p w14:paraId="728840DC" w14:textId="77777777" w:rsidR="00CE4E2D" w:rsidRPr="00CE4E2D" w:rsidRDefault="00CE4E2D" w:rsidP="00CE4E2D">
      <w:pPr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E4E2D">
        <w:rPr>
          <w:rFonts w:ascii="Times New Roman" w:hAnsi="Times New Roman" w:cs="Times New Roman"/>
          <w:b/>
          <w:bCs/>
          <w:sz w:val="28"/>
          <w:szCs w:val="28"/>
        </w:rPr>
        <w:lastRenderedPageBreak/>
        <w:t>Атрибуты для сюжетов ПРЕОДОЛЕНИЯ ТРУДНОСТЕЙ ВМЕСТЕ:</w:t>
      </w:r>
      <w:r w:rsidRPr="00CE4E2D">
        <w:rPr>
          <w:rFonts w:ascii="Times New Roman" w:hAnsi="Times New Roman" w:cs="Times New Roman"/>
          <w:sz w:val="28"/>
          <w:szCs w:val="28"/>
        </w:rPr>
        <w:t> </w:t>
      </w:r>
      <w:r w:rsidRPr="00CE4E2D">
        <w:rPr>
          <w:rFonts w:ascii="Times New Roman" w:hAnsi="Times New Roman" w:cs="Times New Roman"/>
          <w:b/>
          <w:bCs/>
          <w:sz w:val="28"/>
          <w:szCs w:val="28"/>
        </w:rPr>
        <w:t>«Секретные карты»</w:t>
      </w:r>
      <w:r w:rsidRPr="00CE4E2D">
        <w:rPr>
          <w:rFonts w:ascii="Times New Roman" w:hAnsi="Times New Roman" w:cs="Times New Roman"/>
          <w:sz w:val="28"/>
          <w:szCs w:val="28"/>
        </w:rPr>
        <w:t> с маршрутом, по которым нужно идти командой. </w:t>
      </w:r>
      <w:r w:rsidRPr="00CE4E2D">
        <w:rPr>
          <w:rFonts w:ascii="Times New Roman" w:hAnsi="Times New Roman" w:cs="Times New Roman"/>
          <w:b/>
          <w:bCs/>
          <w:sz w:val="28"/>
          <w:szCs w:val="28"/>
        </w:rPr>
        <w:t>«Волшебный чемоданчик спасателя»</w:t>
      </w:r>
      <w:r w:rsidRPr="00CE4E2D">
        <w:rPr>
          <w:rFonts w:ascii="Times New Roman" w:hAnsi="Times New Roman" w:cs="Times New Roman"/>
          <w:sz w:val="28"/>
          <w:szCs w:val="28"/>
        </w:rPr>
        <w:t> с веревкой, фонариком, бинтами – чтобы спасать тех, кто «попал в беду» в игровом мире.</w:t>
      </w:r>
    </w:p>
    <w:p w14:paraId="702D3D84" w14:textId="77777777" w:rsidR="00CE4E2D" w:rsidRPr="00CE4E2D" w:rsidRDefault="00CE4E2D" w:rsidP="00CE4E2D">
      <w:pPr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E4E2D">
        <w:rPr>
          <w:rFonts w:ascii="Times New Roman" w:hAnsi="Times New Roman" w:cs="Times New Roman"/>
          <w:b/>
          <w:bCs/>
          <w:sz w:val="28"/>
          <w:szCs w:val="28"/>
        </w:rPr>
        <w:t>Культурный компонент (Урал):</w:t>
      </w:r>
      <w:r w:rsidRPr="00CE4E2D">
        <w:rPr>
          <w:rFonts w:ascii="Times New Roman" w:hAnsi="Times New Roman" w:cs="Times New Roman"/>
          <w:sz w:val="28"/>
          <w:szCs w:val="28"/>
        </w:rPr>
        <w:t> Здесь важен не просто «экспонат», а </w:t>
      </w:r>
      <w:r w:rsidRPr="00CE4E2D">
        <w:rPr>
          <w:rFonts w:ascii="Times New Roman" w:hAnsi="Times New Roman" w:cs="Times New Roman"/>
          <w:b/>
          <w:bCs/>
          <w:sz w:val="28"/>
          <w:szCs w:val="28"/>
        </w:rPr>
        <w:t>история</w:t>
      </w:r>
      <w:r w:rsidRPr="00CE4E2D">
        <w:rPr>
          <w:rFonts w:ascii="Times New Roman" w:hAnsi="Times New Roman" w:cs="Times New Roman"/>
          <w:sz w:val="28"/>
          <w:szCs w:val="28"/>
        </w:rPr>
        <w:t>. Камень-малахит – это не просто камень, это «камень Хозяйки Медной горы, который она дала только самому доброму и смелому мастеру». Это сразу задает нравственный контекст для игры.</w:t>
      </w:r>
    </w:p>
    <w:p w14:paraId="129DEC10" w14:textId="476AF3CD" w:rsidR="00CE4E2D" w:rsidRPr="00CE4E2D" w:rsidRDefault="002430EE" w:rsidP="00CE4E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E4E2D" w:rsidRPr="00CE4E2D">
        <w:rPr>
          <w:rFonts w:ascii="Times New Roman" w:hAnsi="Times New Roman" w:cs="Times New Roman"/>
          <w:b/>
          <w:bCs/>
          <w:sz w:val="28"/>
          <w:szCs w:val="28"/>
        </w:rPr>
        <w:t>3. Психологические «ловушки», которых стоит избегать</w:t>
      </w:r>
    </w:p>
    <w:p w14:paraId="4F75E612" w14:textId="77777777" w:rsidR="00CE4E2D" w:rsidRPr="00CE4E2D" w:rsidRDefault="00CE4E2D" w:rsidP="002430EE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E4E2D">
        <w:rPr>
          <w:rFonts w:ascii="Times New Roman" w:hAnsi="Times New Roman" w:cs="Times New Roman"/>
          <w:b/>
          <w:bCs/>
          <w:sz w:val="28"/>
          <w:szCs w:val="28"/>
        </w:rPr>
        <w:t>Перенасыщение:</w:t>
      </w:r>
      <w:r w:rsidRPr="00CE4E2D">
        <w:rPr>
          <w:rFonts w:ascii="Times New Roman" w:hAnsi="Times New Roman" w:cs="Times New Roman"/>
          <w:sz w:val="28"/>
          <w:szCs w:val="28"/>
        </w:rPr>
        <w:t> Слишком много новых ярких игрушек одновременно приводит к </w:t>
      </w:r>
      <w:r w:rsidRPr="00CE4E2D">
        <w:rPr>
          <w:rFonts w:ascii="Times New Roman" w:hAnsi="Times New Roman" w:cs="Times New Roman"/>
          <w:b/>
          <w:bCs/>
          <w:sz w:val="28"/>
          <w:szCs w:val="28"/>
        </w:rPr>
        <w:t>игровой дистрофии</w:t>
      </w:r>
      <w:r w:rsidRPr="00CE4E2D">
        <w:rPr>
          <w:rFonts w:ascii="Times New Roman" w:hAnsi="Times New Roman" w:cs="Times New Roman"/>
          <w:sz w:val="28"/>
          <w:szCs w:val="28"/>
        </w:rPr>
        <w:t> – поверхностным, неустойчивым играм. Вводите новое дозированно, наблюдая, как дети осваивают уже имеющееся.</w:t>
      </w:r>
    </w:p>
    <w:p w14:paraId="79082C95" w14:textId="77777777" w:rsidR="00CE4E2D" w:rsidRPr="00CE4E2D" w:rsidRDefault="00CE4E2D" w:rsidP="002430EE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E4E2D">
        <w:rPr>
          <w:rFonts w:ascii="Times New Roman" w:hAnsi="Times New Roman" w:cs="Times New Roman"/>
          <w:b/>
          <w:bCs/>
          <w:sz w:val="28"/>
          <w:szCs w:val="28"/>
        </w:rPr>
        <w:t>Готовые решения:</w:t>
      </w:r>
      <w:r w:rsidRPr="00CE4E2D">
        <w:rPr>
          <w:rFonts w:ascii="Times New Roman" w:hAnsi="Times New Roman" w:cs="Times New Roman"/>
          <w:sz w:val="28"/>
          <w:szCs w:val="28"/>
        </w:rPr>
        <w:t> Покупные гиперреалистичные наборы (например, «Супермаркет» со сканером) часто оставляют мало места для фантазии. Дополняйте их </w:t>
      </w:r>
      <w:r w:rsidRPr="00CE4E2D">
        <w:rPr>
          <w:rFonts w:ascii="Times New Roman" w:hAnsi="Times New Roman" w:cs="Times New Roman"/>
          <w:b/>
          <w:bCs/>
          <w:sz w:val="28"/>
          <w:szCs w:val="28"/>
        </w:rPr>
        <w:t>неструктурированными материалами</w:t>
      </w:r>
      <w:r w:rsidRPr="00CE4E2D">
        <w:rPr>
          <w:rFonts w:ascii="Times New Roman" w:hAnsi="Times New Roman" w:cs="Times New Roman"/>
          <w:sz w:val="28"/>
          <w:szCs w:val="28"/>
        </w:rPr>
        <w:t> (кубики, ткани, веревки), чтобы дети достраивали среду сами.</w:t>
      </w:r>
    </w:p>
    <w:p w14:paraId="49A34D7C" w14:textId="77777777" w:rsidR="00CE4E2D" w:rsidRPr="00CE4E2D" w:rsidRDefault="00CE4E2D" w:rsidP="002430EE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E4E2D">
        <w:rPr>
          <w:rFonts w:ascii="Times New Roman" w:hAnsi="Times New Roman" w:cs="Times New Roman"/>
          <w:b/>
          <w:bCs/>
          <w:sz w:val="28"/>
          <w:szCs w:val="28"/>
        </w:rPr>
        <w:t>Жесткое зонирование:</w:t>
      </w:r>
      <w:r w:rsidRPr="00CE4E2D">
        <w:rPr>
          <w:rFonts w:ascii="Times New Roman" w:hAnsi="Times New Roman" w:cs="Times New Roman"/>
          <w:sz w:val="28"/>
          <w:szCs w:val="28"/>
        </w:rPr>
        <w:t> Если среда строго закреплена, она «умирает». Позвольте детям </w:t>
      </w:r>
      <w:r w:rsidRPr="00CE4E2D">
        <w:rPr>
          <w:rFonts w:ascii="Times New Roman" w:hAnsi="Times New Roman" w:cs="Times New Roman"/>
          <w:b/>
          <w:bCs/>
          <w:sz w:val="28"/>
          <w:szCs w:val="28"/>
        </w:rPr>
        <w:t>мигрировать атрибутами</w:t>
      </w:r>
      <w:r w:rsidRPr="00CE4E2D">
        <w:rPr>
          <w:rFonts w:ascii="Times New Roman" w:hAnsi="Times New Roman" w:cs="Times New Roman"/>
          <w:sz w:val="28"/>
          <w:szCs w:val="28"/>
        </w:rPr>
        <w:t>: продукты из «магазина» могут поехать на «дачу», а врач из «больницы» – приехать на «стройку». Это рождает сложные, разветвленные сюжеты.</w:t>
      </w:r>
    </w:p>
    <w:p w14:paraId="18E0638B" w14:textId="0AC655C1" w:rsidR="00CE4E2D" w:rsidRPr="00CE4E2D" w:rsidRDefault="002430EE" w:rsidP="00CE4E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E4E2D" w:rsidRPr="00CE4E2D">
        <w:rPr>
          <w:rFonts w:ascii="Times New Roman" w:hAnsi="Times New Roman" w:cs="Times New Roman"/>
          <w:b/>
          <w:bCs/>
          <w:sz w:val="28"/>
          <w:szCs w:val="28"/>
        </w:rPr>
        <w:t>4. Алгоритм ваших действий при внедрении нового элемента</w:t>
      </w:r>
    </w:p>
    <w:p w14:paraId="735788A3" w14:textId="77777777" w:rsidR="00CE4E2D" w:rsidRPr="00CE4E2D" w:rsidRDefault="00CE4E2D" w:rsidP="002430EE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E4E2D">
        <w:rPr>
          <w:rFonts w:ascii="Times New Roman" w:hAnsi="Times New Roman" w:cs="Times New Roman"/>
          <w:b/>
          <w:bCs/>
          <w:sz w:val="28"/>
          <w:szCs w:val="28"/>
        </w:rPr>
        <w:t>Представление:</w:t>
      </w:r>
      <w:r w:rsidRPr="00CE4E2D">
        <w:rPr>
          <w:rFonts w:ascii="Times New Roman" w:hAnsi="Times New Roman" w:cs="Times New Roman"/>
          <w:sz w:val="28"/>
          <w:szCs w:val="28"/>
        </w:rPr>
        <w:t> Не просто положите на полку. </w:t>
      </w:r>
      <w:r w:rsidRPr="00CE4E2D">
        <w:rPr>
          <w:rFonts w:ascii="Times New Roman" w:hAnsi="Times New Roman" w:cs="Times New Roman"/>
          <w:b/>
          <w:bCs/>
          <w:sz w:val="28"/>
          <w:szCs w:val="28"/>
        </w:rPr>
        <w:t>Обыграйте</w:t>
      </w:r>
      <w:r w:rsidRPr="00CE4E2D">
        <w:rPr>
          <w:rFonts w:ascii="Times New Roman" w:hAnsi="Times New Roman" w:cs="Times New Roman"/>
          <w:sz w:val="28"/>
          <w:szCs w:val="28"/>
        </w:rPr>
        <w:t> новинку сами или с помощью нескольких детей. Расскажите короткую историю: «Посмотрите, я нашла старый сундук путешественника. Как вы думаете, что в нем могло быть? Куда он собирался?».</w:t>
      </w:r>
    </w:p>
    <w:p w14:paraId="0021B773" w14:textId="77777777" w:rsidR="00CE4E2D" w:rsidRPr="00CE4E2D" w:rsidRDefault="00CE4E2D" w:rsidP="002430EE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E4E2D">
        <w:rPr>
          <w:rFonts w:ascii="Times New Roman" w:hAnsi="Times New Roman" w:cs="Times New Roman"/>
          <w:b/>
          <w:bCs/>
          <w:sz w:val="28"/>
          <w:szCs w:val="28"/>
        </w:rPr>
        <w:t>Наблюдение:</w:t>
      </w:r>
      <w:r w:rsidRPr="00CE4E2D">
        <w:rPr>
          <w:rFonts w:ascii="Times New Roman" w:hAnsi="Times New Roman" w:cs="Times New Roman"/>
          <w:sz w:val="28"/>
          <w:szCs w:val="28"/>
        </w:rPr>
        <w:t> Первые 2-3 дня просто наблюдайте. </w:t>
      </w:r>
      <w:r w:rsidRPr="00CE4E2D">
        <w:rPr>
          <w:rFonts w:ascii="Times New Roman" w:hAnsi="Times New Roman" w:cs="Times New Roman"/>
          <w:b/>
          <w:bCs/>
          <w:sz w:val="28"/>
          <w:szCs w:val="28"/>
        </w:rPr>
        <w:t>Кто первым проявил интерес? Как использовали предмет? Возникли ли конфликты? Как их решили?</w:t>
      </w:r>
      <w:r w:rsidRPr="00CE4E2D">
        <w:rPr>
          <w:rFonts w:ascii="Times New Roman" w:hAnsi="Times New Roman" w:cs="Times New Roman"/>
          <w:sz w:val="28"/>
          <w:szCs w:val="28"/>
        </w:rPr>
        <w:t> Фиксируйте в картах наблюдения.</w:t>
      </w:r>
    </w:p>
    <w:p w14:paraId="28876F5A" w14:textId="77777777" w:rsidR="00CE4E2D" w:rsidRPr="00CE4E2D" w:rsidRDefault="00CE4E2D" w:rsidP="002430EE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E4E2D">
        <w:rPr>
          <w:rFonts w:ascii="Times New Roman" w:hAnsi="Times New Roman" w:cs="Times New Roman"/>
          <w:b/>
          <w:bCs/>
          <w:sz w:val="28"/>
          <w:szCs w:val="28"/>
        </w:rPr>
        <w:t>Вмешательство (точечное):</w:t>
      </w:r>
      <w:r w:rsidRPr="00CE4E2D">
        <w:rPr>
          <w:rFonts w:ascii="Times New Roman" w:hAnsi="Times New Roman" w:cs="Times New Roman"/>
          <w:sz w:val="28"/>
          <w:szCs w:val="28"/>
        </w:rPr>
        <w:t> Если игра зашла в тупик или перешла в деструктивное русло, </w:t>
      </w:r>
      <w:r w:rsidRPr="00CE4E2D">
        <w:rPr>
          <w:rFonts w:ascii="Times New Roman" w:hAnsi="Times New Roman" w:cs="Times New Roman"/>
          <w:b/>
          <w:bCs/>
          <w:sz w:val="28"/>
          <w:szCs w:val="28"/>
        </w:rPr>
        <w:t>включитесь в роль</w:t>
      </w:r>
      <w:r w:rsidRPr="00CE4E2D">
        <w:rPr>
          <w:rFonts w:ascii="Times New Roman" w:hAnsi="Times New Roman" w:cs="Times New Roman"/>
          <w:sz w:val="28"/>
          <w:szCs w:val="28"/>
        </w:rPr>
        <w:t>. Не как воспитатель, а как </w:t>
      </w:r>
      <w:r w:rsidRPr="00CE4E2D">
        <w:rPr>
          <w:rFonts w:ascii="Times New Roman" w:hAnsi="Times New Roman" w:cs="Times New Roman"/>
          <w:b/>
          <w:bCs/>
          <w:sz w:val="28"/>
          <w:szCs w:val="28"/>
        </w:rPr>
        <w:t>равный участник</w:t>
      </w:r>
      <w:r w:rsidRPr="00CE4E2D">
        <w:rPr>
          <w:rFonts w:ascii="Times New Roman" w:hAnsi="Times New Roman" w:cs="Times New Roman"/>
          <w:sz w:val="28"/>
          <w:szCs w:val="28"/>
        </w:rPr>
        <w:t>: «Я — капитан корабля. Кажется, наш юнга поранился! Кто в нашей команде врач?». Вы направляете сюжет в нравственное русло, не ломая игру.</w:t>
      </w:r>
    </w:p>
    <w:p w14:paraId="6EC7887D" w14:textId="77777777" w:rsidR="00CE4E2D" w:rsidRPr="00CE4E2D" w:rsidRDefault="00CE4E2D" w:rsidP="002430EE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E4E2D">
        <w:rPr>
          <w:rFonts w:ascii="Times New Roman" w:hAnsi="Times New Roman" w:cs="Times New Roman"/>
          <w:b/>
          <w:bCs/>
          <w:sz w:val="28"/>
          <w:szCs w:val="28"/>
        </w:rPr>
        <w:t>Рефлексия:</w:t>
      </w:r>
      <w:r w:rsidRPr="00CE4E2D">
        <w:rPr>
          <w:rFonts w:ascii="Times New Roman" w:hAnsi="Times New Roman" w:cs="Times New Roman"/>
          <w:sz w:val="28"/>
          <w:szCs w:val="28"/>
        </w:rPr>
        <w:t> После игры можно ненавязчиво обсудить с небольшой группой: «Вам понравилась новая палатка? Что в ней было интересно делать? Трудно ли было решить, кто первым будет внутри?».</w:t>
      </w:r>
    </w:p>
    <w:p w14:paraId="77CC25DB" w14:textId="48B5E61D" w:rsidR="00CE4E2D" w:rsidRPr="00CE4E2D" w:rsidRDefault="002430EE" w:rsidP="00CE4E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E4E2D" w:rsidRPr="00CE4E2D">
        <w:rPr>
          <w:rFonts w:ascii="Times New Roman" w:hAnsi="Times New Roman" w:cs="Times New Roman"/>
          <w:b/>
          <w:bCs/>
          <w:sz w:val="28"/>
          <w:szCs w:val="28"/>
        </w:rPr>
        <w:t>5. Ваша личная ресурсная опора</w:t>
      </w:r>
    </w:p>
    <w:p w14:paraId="6DD54BE6" w14:textId="77777777" w:rsidR="00CE4E2D" w:rsidRPr="002430EE" w:rsidRDefault="00CE4E2D" w:rsidP="002430EE">
      <w:pPr>
        <w:pStyle w:val="a3"/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430EE">
        <w:rPr>
          <w:rFonts w:ascii="Times New Roman" w:hAnsi="Times New Roman" w:cs="Times New Roman"/>
          <w:b/>
          <w:bCs/>
          <w:sz w:val="28"/>
          <w:szCs w:val="28"/>
        </w:rPr>
        <w:t>Не стремитесь к идеалу сразу.</w:t>
      </w:r>
      <w:r w:rsidRPr="002430EE">
        <w:rPr>
          <w:rFonts w:ascii="Times New Roman" w:hAnsi="Times New Roman" w:cs="Times New Roman"/>
          <w:sz w:val="28"/>
          <w:szCs w:val="28"/>
        </w:rPr>
        <w:t> Среда должна «дышать» и меняться. Начните с одного уголка или одного типа атрибутов.</w:t>
      </w:r>
    </w:p>
    <w:p w14:paraId="2ACDB4CF" w14:textId="77777777" w:rsidR="00CE4E2D" w:rsidRPr="002430EE" w:rsidRDefault="00CE4E2D" w:rsidP="002430EE">
      <w:pPr>
        <w:pStyle w:val="a3"/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430EE">
        <w:rPr>
          <w:rFonts w:ascii="Times New Roman" w:hAnsi="Times New Roman" w:cs="Times New Roman"/>
          <w:b/>
          <w:bCs/>
          <w:sz w:val="28"/>
          <w:szCs w:val="28"/>
        </w:rPr>
        <w:t>Доверяйте детям.</w:t>
      </w:r>
      <w:r w:rsidRPr="002430EE">
        <w:rPr>
          <w:rFonts w:ascii="Times New Roman" w:hAnsi="Times New Roman" w:cs="Times New Roman"/>
          <w:sz w:val="28"/>
          <w:szCs w:val="28"/>
        </w:rPr>
        <w:t> Часто они находят самым неожиданным, но психологически точным вещам самое глубокое применение.</w:t>
      </w:r>
    </w:p>
    <w:p w14:paraId="309E4596" w14:textId="77777777" w:rsidR="00CE4E2D" w:rsidRPr="002430EE" w:rsidRDefault="00CE4E2D" w:rsidP="002430EE">
      <w:pPr>
        <w:pStyle w:val="a3"/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430EE">
        <w:rPr>
          <w:rFonts w:ascii="Times New Roman" w:hAnsi="Times New Roman" w:cs="Times New Roman"/>
          <w:b/>
          <w:bCs/>
          <w:sz w:val="28"/>
          <w:szCs w:val="28"/>
        </w:rPr>
        <w:t>Делитесь находками!</w:t>
      </w:r>
      <w:r w:rsidRPr="002430EE">
        <w:rPr>
          <w:rFonts w:ascii="Times New Roman" w:hAnsi="Times New Roman" w:cs="Times New Roman"/>
          <w:sz w:val="28"/>
          <w:szCs w:val="28"/>
        </w:rPr>
        <w:t> На методическом часе покажите фотографии, как дети используют новую ширму или камни. Ваш опыт бесценен для всех.</w:t>
      </w:r>
    </w:p>
    <w:p w14:paraId="42E063E8" w14:textId="53D82744" w:rsidR="00CE4E2D" w:rsidRPr="00CE4E2D" w:rsidRDefault="002430EE" w:rsidP="00CE4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E4E2D" w:rsidRPr="00CE4E2D">
        <w:rPr>
          <w:rFonts w:ascii="Times New Roman" w:hAnsi="Times New Roman" w:cs="Times New Roman"/>
          <w:b/>
          <w:bCs/>
          <w:sz w:val="28"/>
          <w:szCs w:val="28"/>
        </w:rPr>
        <w:t>Я готова оказать вам индивидуальную поддержку:</w:t>
      </w:r>
    </w:p>
    <w:p w14:paraId="3565A202" w14:textId="77777777" w:rsidR="00CE4E2D" w:rsidRPr="002430EE" w:rsidRDefault="00CE4E2D" w:rsidP="002430EE">
      <w:pPr>
        <w:pStyle w:val="a3"/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430EE">
        <w:rPr>
          <w:rFonts w:ascii="Times New Roman" w:hAnsi="Times New Roman" w:cs="Times New Roman"/>
          <w:sz w:val="28"/>
          <w:szCs w:val="28"/>
        </w:rPr>
        <w:t>Помочь проанализировать, какие именно материалы могут «раскачать» конкретные игровые сюжеты в вашей группе.</w:t>
      </w:r>
    </w:p>
    <w:p w14:paraId="170501B1" w14:textId="77777777" w:rsidR="00CE4E2D" w:rsidRPr="002430EE" w:rsidRDefault="00CE4E2D" w:rsidP="002430EE">
      <w:pPr>
        <w:pStyle w:val="a3"/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430EE">
        <w:rPr>
          <w:rFonts w:ascii="Times New Roman" w:hAnsi="Times New Roman" w:cs="Times New Roman"/>
          <w:sz w:val="28"/>
          <w:szCs w:val="28"/>
        </w:rPr>
        <w:lastRenderedPageBreak/>
        <w:t>Совместно понаблюдать за игрой и выработать тактику мягкого вмешательства.</w:t>
      </w:r>
    </w:p>
    <w:p w14:paraId="361EAA69" w14:textId="77777777" w:rsidR="00CE4E2D" w:rsidRPr="002430EE" w:rsidRDefault="00CE4E2D" w:rsidP="002430EE">
      <w:pPr>
        <w:pStyle w:val="a3"/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430EE">
        <w:rPr>
          <w:rFonts w:ascii="Times New Roman" w:hAnsi="Times New Roman" w:cs="Times New Roman"/>
          <w:sz w:val="28"/>
          <w:szCs w:val="28"/>
        </w:rPr>
        <w:t>Подобрать психологическую литературу по запросу.</w:t>
      </w:r>
    </w:p>
    <w:p w14:paraId="517C4015" w14:textId="2F7DF169" w:rsidR="00CE4E2D" w:rsidRPr="00CE4E2D" w:rsidRDefault="002430EE" w:rsidP="00CE4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E4E2D" w:rsidRPr="00CE4E2D">
        <w:rPr>
          <w:rFonts w:ascii="Times New Roman" w:hAnsi="Times New Roman" w:cs="Times New Roman"/>
          <w:sz w:val="28"/>
          <w:szCs w:val="28"/>
        </w:rPr>
        <w:t>Давайте создавать среду, где не только играют, но где </w:t>
      </w:r>
      <w:r w:rsidR="00CE4E2D" w:rsidRPr="00CE4E2D">
        <w:rPr>
          <w:rFonts w:ascii="Times New Roman" w:hAnsi="Times New Roman" w:cs="Times New Roman"/>
          <w:b/>
          <w:bCs/>
          <w:sz w:val="28"/>
          <w:szCs w:val="28"/>
        </w:rPr>
        <w:t>в игре учатся быть Человеком</w:t>
      </w:r>
      <w:r w:rsidR="00CE4E2D" w:rsidRPr="00CE4E2D">
        <w:rPr>
          <w:rFonts w:ascii="Times New Roman" w:hAnsi="Times New Roman" w:cs="Times New Roman"/>
          <w:sz w:val="28"/>
          <w:szCs w:val="28"/>
        </w:rPr>
        <w:t>.</w:t>
      </w:r>
    </w:p>
    <w:p w14:paraId="26B3397A" w14:textId="7DA4C634" w:rsidR="00CE4E2D" w:rsidRPr="00CE4E2D" w:rsidRDefault="00E465D4" w:rsidP="00CE4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E4E2D" w:rsidRPr="00CE4E2D">
        <w:rPr>
          <w:rFonts w:ascii="Times New Roman" w:hAnsi="Times New Roman" w:cs="Times New Roman"/>
          <w:sz w:val="28"/>
          <w:szCs w:val="28"/>
        </w:rPr>
        <w:t>С уважением и готовностью к сотрудничеству,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CE4E2D" w:rsidRPr="00CE4E2D">
        <w:rPr>
          <w:rFonts w:ascii="Times New Roman" w:hAnsi="Times New Roman" w:cs="Times New Roman"/>
          <w:b/>
          <w:bCs/>
          <w:sz w:val="28"/>
          <w:szCs w:val="28"/>
        </w:rPr>
        <w:t xml:space="preserve">едагог-психолог </w:t>
      </w:r>
      <w:r>
        <w:rPr>
          <w:rFonts w:ascii="Times New Roman" w:hAnsi="Times New Roman" w:cs="Times New Roman"/>
          <w:b/>
          <w:bCs/>
          <w:sz w:val="28"/>
          <w:szCs w:val="28"/>
        </w:rPr>
        <w:t>Сидорова А.А.</w:t>
      </w:r>
    </w:p>
    <w:p w14:paraId="7A26D2A7" w14:textId="77777777" w:rsidR="00583F65" w:rsidRPr="00CE4E2D" w:rsidRDefault="00583F65" w:rsidP="00CE4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83F65" w:rsidRPr="00CE4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932C2"/>
    <w:multiLevelType w:val="hybridMultilevel"/>
    <w:tmpl w:val="CDC8F46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877F27"/>
    <w:multiLevelType w:val="multilevel"/>
    <w:tmpl w:val="ABDCBF5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30765"/>
    <w:multiLevelType w:val="multilevel"/>
    <w:tmpl w:val="C7E65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630F02"/>
    <w:multiLevelType w:val="multilevel"/>
    <w:tmpl w:val="FAD08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864AD"/>
    <w:multiLevelType w:val="multilevel"/>
    <w:tmpl w:val="3DDEEDF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6B58D9"/>
    <w:multiLevelType w:val="multilevel"/>
    <w:tmpl w:val="AB2A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6D603C"/>
    <w:multiLevelType w:val="multilevel"/>
    <w:tmpl w:val="2E6C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AC054E"/>
    <w:multiLevelType w:val="hybridMultilevel"/>
    <w:tmpl w:val="86DAD06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B02FEE"/>
    <w:multiLevelType w:val="multilevel"/>
    <w:tmpl w:val="15AA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297CB6"/>
    <w:multiLevelType w:val="multilevel"/>
    <w:tmpl w:val="5CE64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9"/>
  </w:num>
  <w:num w:numId="5">
    <w:abstractNumId w:val="8"/>
  </w:num>
  <w:num w:numId="6">
    <w:abstractNumId w:val="6"/>
  </w:num>
  <w:num w:numId="7">
    <w:abstractNumId w:val="1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DC"/>
    <w:rsid w:val="002430EE"/>
    <w:rsid w:val="00583F65"/>
    <w:rsid w:val="006B59DC"/>
    <w:rsid w:val="00CE4E2D"/>
    <w:rsid w:val="00E4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2BAA7"/>
  <w15:chartTrackingRefBased/>
  <w15:docId w15:val="{1D7EBEDA-E08B-485A-A3A4-BB831BB9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6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2026-02-03T10:36:00Z</dcterms:created>
  <dcterms:modified xsi:type="dcterms:W3CDTF">2026-02-03T10:40:00Z</dcterms:modified>
</cp:coreProperties>
</file>