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314C" w14:textId="136E8F27" w:rsidR="0074780E" w:rsidRPr="0074780E" w:rsidRDefault="0074780E" w:rsidP="00747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Конспект Корепанова К.А. (подготовительная группа)</w:t>
      </w:r>
    </w:p>
    <w:p w14:paraId="0A6F0D26" w14:textId="44750B26" w:rsidR="0074780E" w:rsidRPr="0074780E" w:rsidRDefault="0074780E" w:rsidP="00747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80E">
        <w:rPr>
          <w:rFonts w:ascii="Times New Roman" w:hAnsi="Times New Roman" w:cs="Times New Roman"/>
          <w:sz w:val="28"/>
          <w:szCs w:val="28"/>
        </w:rPr>
        <w:t>«Серебряное копытце»</w:t>
      </w:r>
    </w:p>
    <w:p w14:paraId="042F7116" w14:textId="77777777" w:rsid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82ACB" w14:textId="1B9026DB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80E">
        <w:rPr>
          <w:rFonts w:ascii="Times New Roman" w:hAnsi="Times New Roman" w:cs="Times New Roman"/>
          <w:sz w:val="28"/>
          <w:szCs w:val="28"/>
        </w:rPr>
        <w:t>формирование нравственных качеств (доброта, щедрость, забота о близких) через драматизацию по мотивам сказа П.П. Бажова.</w:t>
      </w:r>
    </w:p>
    <w:p w14:paraId="0E6E8C3C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2068F25" w14:textId="6C4D4218" w:rsidR="0074780E" w:rsidRPr="0074780E" w:rsidRDefault="0074780E" w:rsidP="0074780E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80E">
        <w:rPr>
          <w:rFonts w:ascii="Times New Roman" w:hAnsi="Times New Roman" w:cs="Times New Roman"/>
          <w:sz w:val="28"/>
          <w:szCs w:val="28"/>
        </w:rPr>
        <w:t>закрепить содержание сказа «Серебряное копытце», развивать умение пересказывать сюжет, использовать выразительные средства (мимику, жесты, интонацию).</w:t>
      </w:r>
    </w:p>
    <w:p w14:paraId="10AE64DF" w14:textId="34F11317" w:rsidR="0074780E" w:rsidRPr="0074780E" w:rsidRDefault="0074780E" w:rsidP="0074780E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80E">
        <w:rPr>
          <w:rFonts w:ascii="Times New Roman" w:hAnsi="Times New Roman" w:cs="Times New Roman"/>
          <w:sz w:val="28"/>
          <w:szCs w:val="28"/>
        </w:rPr>
        <w:t>развивать связную речь, творческое воображение, актёрские способности.</w:t>
      </w:r>
    </w:p>
    <w:p w14:paraId="0D607E1B" w14:textId="1160BBD4" w:rsidR="0074780E" w:rsidRPr="0074780E" w:rsidRDefault="0074780E" w:rsidP="0074780E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80E">
        <w:rPr>
          <w:rFonts w:ascii="Times New Roman" w:hAnsi="Times New Roman" w:cs="Times New Roman"/>
          <w:sz w:val="28"/>
          <w:szCs w:val="28"/>
        </w:rPr>
        <w:t>воспитывать доброту, щедрость, умение заботиться о близких.</w:t>
      </w:r>
    </w:p>
    <w:p w14:paraId="49D28309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BF9D713" w14:textId="77777777" w:rsidR="0074780E" w:rsidRPr="0074780E" w:rsidRDefault="0074780E" w:rsidP="0074780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Костюмы (или элементы костюмов): дед Кокованя (шапка, тулуп), Дарёнка (платок, сарафан), Мурёнка (маска кошки), Серебряное копытце (маска козлика, блёстки).</w:t>
      </w:r>
    </w:p>
    <w:p w14:paraId="2ABCAF79" w14:textId="77777777" w:rsidR="0074780E" w:rsidRPr="0074780E" w:rsidRDefault="0074780E" w:rsidP="0074780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Декорации: домик, ёлка, коробка с «самоцветами» (раскрашенные камешки).</w:t>
      </w:r>
    </w:p>
    <w:p w14:paraId="23A477F2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779A4139" w14:textId="77777777" w:rsidR="0074780E" w:rsidRPr="0074780E" w:rsidRDefault="0074780E" w:rsidP="007478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Чтение сказа П.П. Бажова «Серебряное копытце».</w:t>
      </w:r>
    </w:p>
    <w:p w14:paraId="73C51E64" w14:textId="77777777" w:rsidR="0074780E" w:rsidRPr="0074780E" w:rsidRDefault="0074780E" w:rsidP="007478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Распределение ролей, разучивание слов.</w:t>
      </w:r>
    </w:p>
    <w:p w14:paraId="6C2BD7BD" w14:textId="77777777" w:rsidR="0074780E" w:rsidRPr="0074780E" w:rsidRDefault="0074780E" w:rsidP="007478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Изготовление костюмов и декораций (совместно с родителями).</w:t>
      </w:r>
    </w:p>
    <w:p w14:paraId="69005FC6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4E672158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Введение в игру (3 мин)</w:t>
      </w:r>
    </w:p>
    <w:p w14:paraId="657714D1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Воспитатель: «Ребята, мы с вами читали сказ П.П. Бажова «Серебряное копытце». Сегодня мы покажем эту сказку для наших гостей. Давайте вспомним, о чём она?» (Дети пересказывают сюжет).</w:t>
      </w:r>
    </w:p>
    <w:p w14:paraId="24668CB0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2. Распределение ролей (2 мин)</w:t>
      </w:r>
    </w:p>
    <w:p w14:paraId="0D3011F5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Роли распределены заранее. Воспитатель напоминает детям, кто кого играет.</w:t>
      </w:r>
    </w:p>
    <w:p w14:paraId="082DAB90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3. Драматизация сказки (15 мин)</w:t>
      </w:r>
    </w:p>
    <w:p w14:paraId="5B1B78B2" w14:textId="6772B660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Сцена 1.</w:t>
      </w:r>
      <w:r w:rsidR="00763956">
        <w:rPr>
          <w:rFonts w:ascii="Times New Roman" w:hAnsi="Times New Roman" w:cs="Times New Roman"/>
          <w:sz w:val="28"/>
          <w:szCs w:val="28"/>
        </w:rPr>
        <w:t xml:space="preserve"> </w:t>
      </w:r>
      <w:r w:rsidRPr="0074780E">
        <w:rPr>
          <w:rFonts w:ascii="Times New Roman" w:hAnsi="Times New Roman" w:cs="Times New Roman"/>
          <w:sz w:val="28"/>
          <w:szCs w:val="28"/>
        </w:rPr>
        <w:t>Дед Кокованя сидит у домика. Выходит Дарёнка.</w:t>
      </w:r>
    </w:p>
    <w:p w14:paraId="47F22625" w14:textId="77777777" w:rsidR="0074780E" w:rsidRPr="0074780E" w:rsidRDefault="0074780E" w:rsidP="00763956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Кокованя: «Пойдём, Дарёнка, со мной жить. У меня кошка Мурёнка есть, а тебя мне как раз не хватало».</w:t>
      </w:r>
    </w:p>
    <w:p w14:paraId="2FAE3F58" w14:textId="77777777" w:rsidR="0074780E" w:rsidRPr="0074780E" w:rsidRDefault="0074780E" w:rsidP="00763956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Дарёнка: «Пойду, дедушка!»</w:t>
      </w:r>
    </w:p>
    <w:p w14:paraId="4AC0EE02" w14:textId="16FCA668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Сцена 2.</w:t>
      </w:r>
      <w:r w:rsidR="00763956">
        <w:rPr>
          <w:rFonts w:ascii="Times New Roman" w:hAnsi="Times New Roman" w:cs="Times New Roman"/>
          <w:sz w:val="28"/>
          <w:szCs w:val="28"/>
        </w:rPr>
        <w:t xml:space="preserve"> </w:t>
      </w:r>
      <w:r w:rsidRPr="0074780E">
        <w:rPr>
          <w:rFonts w:ascii="Times New Roman" w:hAnsi="Times New Roman" w:cs="Times New Roman"/>
          <w:sz w:val="28"/>
          <w:szCs w:val="28"/>
        </w:rPr>
        <w:t>Зимний лес. Дед Кокованя и Дарёнка у ёлки. Появляется Серебряное копытце.</w:t>
      </w:r>
    </w:p>
    <w:p w14:paraId="667790CD" w14:textId="77777777" w:rsidR="0074780E" w:rsidRPr="0074780E" w:rsidRDefault="0074780E" w:rsidP="00763956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Дарёнка: «Смотри, дедушка! Козлик бежит! У него на ножке серебряное копытце!»</w:t>
      </w:r>
    </w:p>
    <w:p w14:paraId="13FAECA8" w14:textId="77777777" w:rsidR="0074780E" w:rsidRPr="0074780E" w:rsidRDefault="0074780E" w:rsidP="00763956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Кокованя: «Тише, Дарёнка. Он волшебный. Если его не спугнуть, он может показать чудо».</w:t>
      </w:r>
    </w:p>
    <w:p w14:paraId="1C5596E4" w14:textId="04ACD958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Сцена 3.</w:t>
      </w:r>
      <w:r w:rsidR="00763956">
        <w:rPr>
          <w:rFonts w:ascii="Times New Roman" w:hAnsi="Times New Roman" w:cs="Times New Roman"/>
          <w:sz w:val="28"/>
          <w:szCs w:val="28"/>
        </w:rPr>
        <w:t xml:space="preserve"> </w:t>
      </w:r>
      <w:r w:rsidRPr="0074780E">
        <w:rPr>
          <w:rFonts w:ascii="Times New Roman" w:hAnsi="Times New Roman" w:cs="Times New Roman"/>
          <w:sz w:val="28"/>
          <w:szCs w:val="28"/>
        </w:rPr>
        <w:t>Козлик бьёт копытцем – появляются «самоцветы» (воспитатель высыпает раскрашенные камешки). Дарёнка и Кокованя собирают самоцветы.</w:t>
      </w:r>
    </w:p>
    <w:p w14:paraId="1A8A629A" w14:textId="77777777" w:rsidR="0074780E" w:rsidRPr="0074780E" w:rsidRDefault="0074780E" w:rsidP="00763956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Дарёнка: «Какие красивые камешки! Мы их никому не отдадим?»</w:t>
      </w:r>
    </w:p>
    <w:p w14:paraId="49F56325" w14:textId="77777777" w:rsidR="0074780E" w:rsidRPr="0074780E" w:rsidRDefault="0074780E" w:rsidP="00763956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lastRenderedPageBreak/>
        <w:t>Кокованя: «Нет, Дарёнка. Добрый человек должен делиться. Мы оставим себе немного, а остальные отдадим людям».</w:t>
      </w:r>
    </w:p>
    <w:p w14:paraId="65E95AEE" w14:textId="3FA1FC3B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Сцена 4.</w:t>
      </w:r>
      <w:r w:rsidR="00763956">
        <w:rPr>
          <w:rFonts w:ascii="Times New Roman" w:hAnsi="Times New Roman" w:cs="Times New Roman"/>
          <w:sz w:val="28"/>
          <w:szCs w:val="28"/>
        </w:rPr>
        <w:t xml:space="preserve"> </w:t>
      </w:r>
      <w:r w:rsidRPr="0074780E">
        <w:rPr>
          <w:rFonts w:ascii="Times New Roman" w:hAnsi="Times New Roman" w:cs="Times New Roman"/>
          <w:sz w:val="28"/>
          <w:szCs w:val="28"/>
        </w:rPr>
        <w:t>Финал. Дед и Дарёнка раздают самоцветы зрителям.</w:t>
      </w:r>
    </w:p>
    <w:p w14:paraId="44524A28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b/>
          <w:bCs/>
          <w:sz w:val="28"/>
          <w:szCs w:val="28"/>
        </w:rPr>
        <w:t>4. Обсуждение игры (5 мин)</w:t>
      </w:r>
    </w:p>
    <w:p w14:paraId="23F3B760" w14:textId="77777777" w:rsidR="0074780E" w:rsidRPr="0074780E" w:rsidRDefault="0074780E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0E">
        <w:rPr>
          <w:rFonts w:ascii="Times New Roman" w:hAnsi="Times New Roman" w:cs="Times New Roman"/>
          <w:sz w:val="28"/>
          <w:szCs w:val="28"/>
        </w:rPr>
        <w:t>Воспитатель: «Чему учит нас эта сказка?» (Доброте, щедрости, заботе о близких). «Как поступил дед Кокованя с самоцветами?» (Поделился). «Как вы думаете, правильно ли он поступил?» (Да, добрый человек должен делиться).</w:t>
      </w:r>
    </w:p>
    <w:p w14:paraId="5C1A8AC3" w14:textId="77777777" w:rsidR="001401E9" w:rsidRPr="0074780E" w:rsidRDefault="001401E9" w:rsidP="0074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01E9" w:rsidRPr="0074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3D7"/>
    <w:multiLevelType w:val="multilevel"/>
    <w:tmpl w:val="B450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265C4"/>
    <w:multiLevelType w:val="multilevel"/>
    <w:tmpl w:val="B28A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55BC1"/>
    <w:multiLevelType w:val="multilevel"/>
    <w:tmpl w:val="7662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65F70"/>
    <w:multiLevelType w:val="multilevel"/>
    <w:tmpl w:val="1F1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61B9C"/>
    <w:multiLevelType w:val="multilevel"/>
    <w:tmpl w:val="D062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04F1C"/>
    <w:multiLevelType w:val="multilevel"/>
    <w:tmpl w:val="7170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B3"/>
    <w:rsid w:val="001401E9"/>
    <w:rsid w:val="004A18B3"/>
    <w:rsid w:val="0074780E"/>
    <w:rsid w:val="0076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5C08"/>
  <w15:chartTrackingRefBased/>
  <w15:docId w15:val="{A3FD3566-7A8B-48C9-B229-AC53BA82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2026-04-19T14:39:00Z</dcterms:created>
  <dcterms:modified xsi:type="dcterms:W3CDTF">2026-04-19T14:41:00Z</dcterms:modified>
</cp:coreProperties>
</file>