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B4D81" w14:textId="27405B60" w:rsidR="00200ACB" w:rsidRPr="00200ACB" w:rsidRDefault="00200ACB" w:rsidP="00200A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00ACB">
        <w:rPr>
          <w:rFonts w:ascii="Times New Roman" w:hAnsi="Times New Roman" w:cs="Times New Roman"/>
          <w:b/>
          <w:bCs/>
          <w:sz w:val="28"/>
          <w:szCs w:val="28"/>
        </w:rPr>
        <w:t>Конспект Дементьева Д.В. (логопункт)</w:t>
      </w:r>
    </w:p>
    <w:p w14:paraId="47E9175E" w14:textId="0511A584" w:rsidR="00200ACB" w:rsidRPr="00200ACB" w:rsidRDefault="00200ACB" w:rsidP="00200A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0ACB">
        <w:rPr>
          <w:rFonts w:ascii="Times New Roman" w:hAnsi="Times New Roman" w:cs="Times New Roman"/>
          <w:b/>
          <w:bCs/>
          <w:sz w:val="28"/>
          <w:szCs w:val="28"/>
        </w:rPr>
        <w:t>Тема игры: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0ACB">
        <w:rPr>
          <w:rFonts w:ascii="Times New Roman" w:hAnsi="Times New Roman" w:cs="Times New Roman"/>
          <w:sz w:val="28"/>
          <w:szCs w:val="28"/>
        </w:rPr>
        <w:t>«Логопедическая игра по сказам Бажова»</w:t>
      </w:r>
    </w:p>
    <w:p w14:paraId="374FACCD" w14:textId="77777777" w:rsidR="00200ACB" w:rsidRDefault="00200ACB" w:rsidP="00200AC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4325241" w14:textId="62BB21F2" w:rsidR="00200ACB" w:rsidRPr="00200ACB" w:rsidRDefault="00200ACB" w:rsidP="00200A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ACB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0ACB">
        <w:rPr>
          <w:rFonts w:ascii="Times New Roman" w:hAnsi="Times New Roman" w:cs="Times New Roman"/>
          <w:sz w:val="28"/>
          <w:szCs w:val="28"/>
        </w:rPr>
        <w:t>автоматизация поставленных звуков, развитие фонематического слуха, связной речи через сюжетно-ролевую игру по мотивам сказов П.П. Бажова.</w:t>
      </w:r>
    </w:p>
    <w:p w14:paraId="298A710A" w14:textId="77777777" w:rsidR="00200ACB" w:rsidRPr="00200ACB" w:rsidRDefault="00200ACB" w:rsidP="00200A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ACB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3F1F55EA" w14:textId="12A763A2" w:rsidR="00200ACB" w:rsidRPr="00200ACB" w:rsidRDefault="00200ACB" w:rsidP="00200ACB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200ACB">
        <w:rPr>
          <w:rFonts w:ascii="Times New Roman" w:hAnsi="Times New Roman" w:cs="Times New Roman"/>
          <w:i/>
          <w:iCs/>
          <w:sz w:val="28"/>
          <w:szCs w:val="28"/>
        </w:rPr>
        <w:t>Коррекционно-образовательные: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0ACB">
        <w:rPr>
          <w:rFonts w:ascii="Times New Roman" w:hAnsi="Times New Roman" w:cs="Times New Roman"/>
          <w:sz w:val="28"/>
          <w:szCs w:val="28"/>
        </w:rPr>
        <w:t>автоматизировать звуки [С], [З], [Ш], [Ж], [Р], [Л] в игровой деятельности; обогащать словарь по теме «Уральские самоцветы».</w:t>
      </w:r>
    </w:p>
    <w:p w14:paraId="302FBE36" w14:textId="0A86FC6F" w:rsidR="00200ACB" w:rsidRPr="00200ACB" w:rsidRDefault="00200ACB" w:rsidP="00200ACB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200ACB">
        <w:rPr>
          <w:rFonts w:ascii="Times New Roman" w:hAnsi="Times New Roman" w:cs="Times New Roman"/>
          <w:i/>
          <w:iCs/>
          <w:sz w:val="28"/>
          <w:szCs w:val="28"/>
        </w:rPr>
        <w:t>Коррекционно-развивающие: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0ACB">
        <w:rPr>
          <w:rFonts w:ascii="Times New Roman" w:hAnsi="Times New Roman" w:cs="Times New Roman"/>
          <w:sz w:val="28"/>
          <w:szCs w:val="28"/>
        </w:rPr>
        <w:t>развивать фонематический слух, речевое дыхание, мелкую моторику.</w:t>
      </w:r>
    </w:p>
    <w:p w14:paraId="32A0ED0B" w14:textId="3F7F06E3" w:rsidR="00200ACB" w:rsidRPr="00200ACB" w:rsidRDefault="00200ACB" w:rsidP="00200ACB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200ACB">
        <w:rPr>
          <w:rFonts w:ascii="Times New Roman" w:hAnsi="Times New Roman" w:cs="Times New Roman"/>
          <w:i/>
          <w:iCs/>
          <w:sz w:val="28"/>
          <w:szCs w:val="28"/>
        </w:rPr>
        <w:t>Воспитательные: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0ACB">
        <w:rPr>
          <w:rFonts w:ascii="Times New Roman" w:hAnsi="Times New Roman" w:cs="Times New Roman"/>
          <w:sz w:val="28"/>
          <w:szCs w:val="28"/>
        </w:rPr>
        <w:t>воспитывать интерес к сказкам Бажова, уважение к культуре родного края.</w:t>
      </w:r>
    </w:p>
    <w:p w14:paraId="62B28726" w14:textId="77777777" w:rsidR="00200ACB" w:rsidRPr="00200ACB" w:rsidRDefault="00200ACB" w:rsidP="00200A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ACB">
        <w:rPr>
          <w:rFonts w:ascii="Times New Roman" w:hAnsi="Times New Roman" w:cs="Times New Roman"/>
          <w:b/>
          <w:bCs/>
          <w:sz w:val="28"/>
          <w:szCs w:val="28"/>
        </w:rPr>
        <w:t>Оборудование:</w:t>
      </w:r>
    </w:p>
    <w:p w14:paraId="75F7B9EF" w14:textId="77777777" w:rsidR="00200ACB" w:rsidRPr="00200ACB" w:rsidRDefault="00200ACB" w:rsidP="00200AC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ACB">
        <w:rPr>
          <w:rFonts w:ascii="Times New Roman" w:hAnsi="Times New Roman" w:cs="Times New Roman"/>
          <w:sz w:val="28"/>
          <w:szCs w:val="28"/>
        </w:rPr>
        <w:t>Картинки с изображением самоцветов (малахит, яшма, родонит).</w:t>
      </w:r>
    </w:p>
    <w:p w14:paraId="3BA4ECB4" w14:textId="77777777" w:rsidR="00200ACB" w:rsidRPr="00200ACB" w:rsidRDefault="00200ACB" w:rsidP="00200AC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ACB">
        <w:rPr>
          <w:rFonts w:ascii="Times New Roman" w:hAnsi="Times New Roman" w:cs="Times New Roman"/>
          <w:sz w:val="28"/>
          <w:szCs w:val="28"/>
        </w:rPr>
        <w:t>Массажные шарики Су-Джок.</w:t>
      </w:r>
    </w:p>
    <w:p w14:paraId="41197801" w14:textId="77777777" w:rsidR="00200ACB" w:rsidRPr="00200ACB" w:rsidRDefault="00200ACB" w:rsidP="00200AC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ACB">
        <w:rPr>
          <w:rFonts w:ascii="Times New Roman" w:hAnsi="Times New Roman" w:cs="Times New Roman"/>
          <w:sz w:val="28"/>
          <w:szCs w:val="28"/>
        </w:rPr>
        <w:t>«Волшебный мешочек» с камешками.</w:t>
      </w:r>
    </w:p>
    <w:p w14:paraId="091D8433" w14:textId="77777777" w:rsidR="00200ACB" w:rsidRPr="00200ACB" w:rsidRDefault="00200ACB" w:rsidP="00200AC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ACB">
        <w:rPr>
          <w:rFonts w:ascii="Times New Roman" w:hAnsi="Times New Roman" w:cs="Times New Roman"/>
          <w:sz w:val="28"/>
          <w:szCs w:val="28"/>
        </w:rPr>
        <w:t>Карточки со слогами.</w:t>
      </w:r>
    </w:p>
    <w:p w14:paraId="4C655718" w14:textId="77777777" w:rsidR="00200ACB" w:rsidRPr="00200ACB" w:rsidRDefault="00200ACB" w:rsidP="00200A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ACB">
        <w:rPr>
          <w:rFonts w:ascii="Times New Roman" w:hAnsi="Times New Roman" w:cs="Times New Roman"/>
          <w:b/>
          <w:bCs/>
          <w:sz w:val="28"/>
          <w:szCs w:val="28"/>
        </w:rPr>
        <w:t>Предварительная работа:</w:t>
      </w:r>
    </w:p>
    <w:p w14:paraId="66CB00E5" w14:textId="77777777" w:rsidR="00200ACB" w:rsidRPr="00200ACB" w:rsidRDefault="00200ACB" w:rsidP="00200AC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ACB">
        <w:rPr>
          <w:rFonts w:ascii="Times New Roman" w:hAnsi="Times New Roman" w:cs="Times New Roman"/>
          <w:sz w:val="28"/>
          <w:szCs w:val="28"/>
        </w:rPr>
        <w:t>Индивидуальные занятия по постановке звуков.</w:t>
      </w:r>
    </w:p>
    <w:p w14:paraId="14EE2E7B" w14:textId="77777777" w:rsidR="00200ACB" w:rsidRPr="00200ACB" w:rsidRDefault="00200ACB" w:rsidP="00200AC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ACB">
        <w:rPr>
          <w:rFonts w:ascii="Times New Roman" w:hAnsi="Times New Roman" w:cs="Times New Roman"/>
          <w:sz w:val="28"/>
          <w:szCs w:val="28"/>
        </w:rPr>
        <w:t>Чтение сказов Бажова (адаптированные отрывки).</w:t>
      </w:r>
    </w:p>
    <w:p w14:paraId="1079DDA2" w14:textId="77777777" w:rsidR="00200ACB" w:rsidRPr="00200ACB" w:rsidRDefault="00200ACB" w:rsidP="00200A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ACB">
        <w:rPr>
          <w:rFonts w:ascii="Times New Roman" w:hAnsi="Times New Roman" w:cs="Times New Roman"/>
          <w:b/>
          <w:bCs/>
          <w:sz w:val="28"/>
          <w:szCs w:val="28"/>
        </w:rPr>
        <w:t>Ход игры:</w:t>
      </w:r>
    </w:p>
    <w:p w14:paraId="2E384521" w14:textId="77777777" w:rsidR="00200ACB" w:rsidRPr="00200ACB" w:rsidRDefault="00200ACB" w:rsidP="00200A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ACB">
        <w:rPr>
          <w:rFonts w:ascii="Times New Roman" w:hAnsi="Times New Roman" w:cs="Times New Roman"/>
          <w:b/>
          <w:bCs/>
          <w:sz w:val="28"/>
          <w:szCs w:val="28"/>
        </w:rPr>
        <w:t>1. Организационный момент (3 мин)</w:t>
      </w:r>
    </w:p>
    <w:p w14:paraId="3FC0BC15" w14:textId="77777777" w:rsidR="00200ACB" w:rsidRPr="00200ACB" w:rsidRDefault="00200ACB" w:rsidP="00200A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ACB">
        <w:rPr>
          <w:rFonts w:ascii="Times New Roman" w:hAnsi="Times New Roman" w:cs="Times New Roman"/>
          <w:sz w:val="28"/>
          <w:szCs w:val="28"/>
        </w:rPr>
        <w:t>Логопед: «Ребята, сегодня мы отправимся в гости к Хозяйке Медной горы. Она приготовила для нас задания. За каждое правильно выполненное задание мы получим самоцвет».</w:t>
      </w:r>
    </w:p>
    <w:p w14:paraId="5FFC5B34" w14:textId="77777777" w:rsidR="00200ACB" w:rsidRPr="00200ACB" w:rsidRDefault="00200ACB" w:rsidP="00200A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ACB">
        <w:rPr>
          <w:rFonts w:ascii="Times New Roman" w:hAnsi="Times New Roman" w:cs="Times New Roman"/>
          <w:b/>
          <w:bCs/>
          <w:sz w:val="28"/>
          <w:szCs w:val="28"/>
        </w:rPr>
        <w:t>2. Дыхательное упражнение «Ветер на Урале» (2 мин)</w:t>
      </w:r>
    </w:p>
    <w:p w14:paraId="6F43B11B" w14:textId="77777777" w:rsidR="00200ACB" w:rsidRPr="00200ACB" w:rsidRDefault="00200ACB" w:rsidP="00200A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ACB">
        <w:rPr>
          <w:rFonts w:ascii="Times New Roman" w:hAnsi="Times New Roman" w:cs="Times New Roman"/>
          <w:sz w:val="28"/>
          <w:szCs w:val="28"/>
        </w:rPr>
        <w:t>Дети дуют на бумажные листочки, произнося звук [С] (свистит ветер). Логопед следит за правильностью выдоха.</w:t>
      </w:r>
    </w:p>
    <w:p w14:paraId="12EE4323" w14:textId="77777777" w:rsidR="00200ACB" w:rsidRPr="00200ACB" w:rsidRDefault="00200ACB" w:rsidP="00200A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ACB">
        <w:rPr>
          <w:rFonts w:ascii="Times New Roman" w:hAnsi="Times New Roman" w:cs="Times New Roman"/>
          <w:b/>
          <w:bCs/>
          <w:sz w:val="28"/>
          <w:szCs w:val="28"/>
        </w:rPr>
        <w:t>3. Артикуляционная гимнастика (3 мин)</w:t>
      </w:r>
    </w:p>
    <w:p w14:paraId="59923F99" w14:textId="77777777" w:rsidR="00200ACB" w:rsidRPr="00200ACB" w:rsidRDefault="00200ACB" w:rsidP="00200A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ACB">
        <w:rPr>
          <w:rFonts w:ascii="Times New Roman" w:hAnsi="Times New Roman" w:cs="Times New Roman"/>
          <w:sz w:val="28"/>
          <w:szCs w:val="28"/>
        </w:rPr>
        <w:t>Дети выполняют упражнения перед зеркалами:</w:t>
      </w:r>
    </w:p>
    <w:p w14:paraId="5A9EBF06" w14:textId="77777777" w:rsidR="00200ACB" w:rsidRPr="00200ACB" w:rsidRDefault="00200ACB" w:rsidP="00200AC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ACB">
        <w:rPr>
          <w:rFonts w:ascii="Times New Roman" w:hAnsi="Times New Roman" w:cs="Times New Roman"/>
          <w:sz w:val="28"/>
          <w:szCs w:val="28"/>
        </w:rPr>
        <w:t>«Улыбка – трубочка»</w:t>
      </w:r>
    </w:p>
    <w:p w14:paraId="17133F58" w14:textId="77777777" w:rsidR="00200ACB" w:rsidRPr="00200ACB" w:rsidRDefault="00200ACB" w:rsidP="00200AC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ACB">
        <w:rPr>
          <w:rFonts w:ascii="Times New Roman" w:hAnsi="Times New Roman" w:cs="Times New Roman"/>
          <w:sz w:val="28"/>
          <w:szCs w:val="28"/>
        </w:rPr>
        <w:t>«Лопаточка – иголочка»</w:t>
      </w:r>
    </w:p>
    <w:p w14:paraId="5871D79A" w14:textId="77777777" w:rsidR="00200ACB" w:rsidRPr="00200ACB" w:rsidRDefault="00200ACB" w:rsidP="00200AC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ACB">
        <w:rPr>
          <w:rFonts w:ascii="Times New Roman" w:hAnsi="Times New Roman" w:cs="Times New Roman"/>
          <w:sz w:val="28"/>
          <w:szCs w:val="28"/>
        </w:rPr>
        <w:t>«Качели»</w:t>
      </w:r>
    </w:p>
    <w:p w14:paraId="22691779" w14:textId="77777777" w:rsidR="00200ACB" w:rsidRPr="00200ACB" w:rsidRDefault="00200ACB" w:rsidP="00200AC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ACB">
        <w:rPr>
          <w:rFonts w:ascii="Times New Roman" w:hAnsi="Times New Roman" w:cs="Times New Roman"/>
          <w:sz w:val="28"/>
          <w:szCs w:val="28"/>
        </w:rPr>
        <w:t>«Лошадка» (цоканье)</w:t>
      </w:r>
    </w:p>
    <w:p w14:paraId="34B63F58" w14:textId="77777777" w:rsidR="00200ACB" w:rsidRPr="00200ACB" w:rsidRDefault="00200ACB" w:rsidP="00200A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ACB">
        <w:rPr>
          <w:rFonts w:ascii="Times New Roman" w:hAnsi="Times New Roman" w:cs="Times New Roman"/>
          <w:b/>
          <w:bCs/>
          <w:sz w:val="28"/>
          <w:szCs w:val="28"/>
        </w:rPr>
        <w:t>4. Игра «Поймай звук» (5 мин)</w:t>
      </w:r>
    </w:p>
    <w:p w14:paraId="4EA8EA42" w14:textId="77777777" w:rsidR="00200ACB" w:rsidRPr="00200ACB" w:rsidRDefault="00200ACB" w:rsidP="00200A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ACB">
        <w:rPr>
          <w:rFonts w:ascii="Times New Roman" w:hAnsi="Times New Roman" w:cs="Times New Roman"/>
          <w:sz w:val="28"/>
          <w:szCs w:val="28"/>
        </w:rPr>
        <w:t>Логопед произносит слоги со звуками [С] и [Ш]. Дети хлопают, когда слышат звук [С]. За правильные ответы – первый самоцвет.</w:t>
      </w:r>
    </w:p>
    <w:p w14:paraId="412FD745" w14:textId="77777777" w:rsidR="00200ACB" w:rsidRPr="00200ACB" w:rsidRDefault="00200ACB" w:rsidP="00200A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ACB">
        <w:rPr>
          <w:rFonts w:ascii="Times New Roman" w:hAnsi="Times New Roman" w:cs="Times New Roman"/>
          <w:b/>
          <w:bCs/>
          <w:sz w:val="28"/>
          <w:szCs w:val="28"/>
        </w:rPr>
        <w:t>5. Пальчиковая гимнастика с Су-Джок (3 мин)</w:t>
      </w:r>
    </w:p>
    <w:p w14:paraId="098F1745" w14:textId="77777777" w:rsidR="00200ACB" w:rsidRDefault="00200ACB" w:rsidP="00200A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ACB">
        <w:rPr>
          <w:rFonts w:ascii="Times New Roman" w:hAnsi="Times New Roman" w:cs="Times New Roman"/>
          <w:sz w:val="28"/>
          <w:szCs w:val="28"/>
        </w:rPr>
        <w:t>Дети катают массажные шарики по ладошкам, проговаривая:</w:t>
      </w:r>
    </w:p>
    <w:p w14:paraId="0D8C6BD7" w14:textId="77777777" w:rsidR="00200ACB" w:rsidRDefault="00200ACB" w:rsidP="00200A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ACB">
        <w:rPr>
          <w:rFonts w:ascii="Times New Roman" w:hAnsi="Times New Roman" w:cs="Times New Roman"/>
          <w:sz w:val="28"/>
          <w:szCs w:val="28"/>
        </w:rPr>
        <w:t>«По Уралу мы идём,</w:t>
      </w:r>
    </w:p>
    <w:p w14:paraId="1196E4F7" w14:textId="77777777" w:rsidR="00200ACB" w:rsidRDefault="00200ACB" w:rsidP="00200A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ACB">
        <w:rPr>
          <w:rFonts w:ascii="Times New Roman" w:hAnsi="Times New Roman" w:cs="Times New Roman"/>
          <w:sz w:val="28"/>
          <w:szCs w:val="28"/>
        </w:rPr>
        <w:t>Самоцветы мы найдём.</w:t>
      </w:r>
    </w:p>
    <w:p w14:paraId="70937DEA" w14:textId="77777777" w:rsidR="00200ACB" w:rsidRDefault="00200ACB" w:rsidP="00200A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ACB">
        <w:rPr>
          <w:rFonts w:ascii="Times New Roman" w:hAnsi="Times New Roman" w:cs="Times New Roman"/>
          <w:sz w:val="28"/>
          <w:szCs w:val="28"/>
        </w:rPr>
        <w:t>Раз-камешек, два-камешек,</w:t>
      </w:r>
    </w:p>
    <w:p w14:paraId="63623E1E" w14:textId="31D5C280" w:rsidR="00200ACB" w:rsidRPr="00200ACB" w:rsidRDefault="00200ACB" w:rsidP="00200A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ACB">
        <w:rPr>
          <w:rFonts w:ascii="Times New Roman" w:hAnsi="Times New Roman" w:cs="Times New Roman"/>
          <w:sz w:val="28"/>
          <w:szCs w:val="28"/>
        </w:rPr>
        <w:t>Соберём мы их в мешок».</w:t>
      </w:r>
    </w:p>
    <w:p w14:paraId="4AF5ECC0" w14:textId="77777777" w:rsidR="00200ACB" w:rsidRPr="00200ACB" w:rsidRDefault="00200ACB" w:rsidP="00200A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ACB">
        <w:rPr>
          <w:rFonts w:ascii="Times New Roman" w:hAnsi="Times New Roman" w:cs="Times New Roman"/>
          <w:b/>
          <w:bCs/>
          <w:sz w:val="28"/>
          <w:szCs w:val="28"/>
        </w:rPr>
        <w:t>6. Игра «Волшебный мешочек» (5 мин)</w:t>
      </w:r>
    </w:p>
    <w:p w14:paraId="57885226" w14:textId="77777777" w:rsidR="00200ACB" w:rsidRPr="00200ACB" w:rsidRDefault="00200ACB" w:rsidP="00200A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ACB">
        <w:rPr>
          <w:rFonts w:ascii="Times New Roman" w:hAnsi="Times New Roman" w:cs="Times New Roman"/>
          <w:sz w:val="28"/>
          <w:szCs w:val="28"/>
        </w:rPr>
        <w:lastRenderedPageBreak/>
        <w:t>Дети на ощупь угадывают камешек, называют его и произносят слово с отрабатываемым звуком: «Малахит – звук [М]», «Яшма – звук [Ш]», «Родонит – звук [Р]».</w:t>
      </w:r>
    </w:p>
    <w:p w14:paraId="23C451D3" w14:textId="77777777" w:rsidR="00200ACB" w:rsidRPr="00200ACB" w:rsidRDefault="00200ACB" w:rsidP="00200A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ACB">
        <w:rPr>
          <w:rFonts w:ascii="Times New Roman" w:hAnsi="Times New Roman" w:cs="Times New Roman"/>
          <w:b/>
          <w:bCs/>
          <w:sz w:val="28"/>
          <w:szCs w:val="28"/>
        </w:rPr>
        <w:t>7. Итог (2 мин)</w:t>
      </w:r>
    </w:p>
    <w:p w14:paraId="3D83D336" w14:textId="77777777" w:rsidR="00200ACB" w:rsidRPr="00200ACB" w:rsidRDefault="00200ACB" w:rsidP="00200A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ACB">
        <w:rPr>
          <w:rFonts w:ascii="Times New Roman" w:hAnsi="Times New Roman" w:cs="Times New Roman"/>
          <w:sz w:val="28"/>
          <w:szCs w:val="28"/>
        </w:rPr>
        <w:t>Логопед: «Какие звуки мы сегодня учились произносить? Что вам понравилось больше всего?» Дети получают медальки.</w:t>
      </w:r>
    </w:p>
    <w:p w14:paraId="24568BEC" w14:textId="77777777" w:rsidR="009322D6" w:rsidRPr="00200ACB" w:rsidRDefault="009322D6" w:rsidP="00200A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322D6" w:rsidRPr="00200A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7769C3"/>
    <w:multiLevelType w:val="multilevel"/>
    <w:tmpl w:val="5ECC5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56485B"/>
    <w:multiLevelType w:val="multilevel"/>
    <w:tmpl w:val="195C2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117960"/>
    <w:multiLevelType w:val="multilevel"/>
    <w:tmpl w:val="67EEA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C72730"/>
    <w:multiLevelType w:val="multilevel"/>
    <w:tmpl w:val="23584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08B"/>
    <w:rsid w:val="00200ACB"/>
    <w:rsid w:val="0042408B"/>
    <w:rsid w:val="00932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EF316"/>
  <w15:chartTrackingRefBased/>
  <w15:docId w15:val="{815B51B1-967F-4612-B4D1-438224641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51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Алёна Александровна</dc:creator>
  <cp:keywords/>
  <dc:description/>
  <cp:lastModifiedBy>Сидорова Алёна Александровна</cp:lastModifiedBy>
  <cp:revision>2</cp:revision>
  <dcterms:created xsi:type="dcterms:W3CDTF">2026-04-19T14:41:00Z</dcterms:created>
  <dcterms:modified xsi:type="dcterms:W3CDTF">2026-04-19T14:42:00Z</dcterms:modified>
</cp:coreProperties>
</file>