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03E68" w14:textId="5F71819B" w:rsidR="00F44AD5" w:rsidRPr="00F44AD5" w:rsidRDefault="00F44AD5" w:rsidP="00F44A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4AD5">
        <w:rPr>
          <w:rFonts w:ascii="Times New Roman" w:hAnsi="Times New Roman" w:cs="Times New Roman"/>
          <w:b/>
          <w:bCs/>
          <w:sz w:val="28"/>
          <w:szCs w:val="28"/>
        </w:rPr>
        <w:t>Конспект Жижина Л.И. (</w:t>
      </w:r>
      <w:r>
        <w:rPr>
          <w:rFonts w:ascii="Times New Roman" w:hAnsi="Times New Roman" w:cs="Times New Roman"/>
          <w:b/>
          <w:bCs/>
          <w:sz w:val="28"/>
          <w:szCs w:val="28"/>
        </w:rPr>
        <w:t>подготовительная</w:t>
      </w:r>
      <w:r w:rsidRPr="00F44AD5">
        <w:rPr>
          <w:rFonts w:ascii="Times New Roman" w:hAnsi="Times New Roman" w:cs="Times New Roman"/>
          <w:b/>
          <w:bCs/>
          <w:sz w:val="28"/>
          <w:szCs w:val="28"/>
        </w:rPr>
        <w:t xml:space="preserve"> группа)</w:t>
      </w:r>
    </w:p>
    <w:p w14:paraId="1CB6F18A" w14:textId="4F7DD996" w:rsidR="00F44AD5" w:rsidRPr="00F44AD5" w:rsidRDefault="00F44AD5" w:rsidP="00F44A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44AD5">
        <w:rPr>
          <w:rFonts w:ascii="Times New Roman" w:hAnsi="Times New Roman" w:cs="Times New Roman"/>
          <w:b/>
          <w:bCs/>
          <w:sz w:val="28"/>
          <w:szCs w:val="28"/>
        </w:rPr>
        <w:t>Тема игры: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4AD5">
        <w:rPr>
          <w:rFonts w:ascii="Times New Roman" w:hAnsi="Times New Roman" w:cs="Times New Roman"/>
          <w:sz w:val="28"/>
          <w:szCs w:val="28"/>
        </w:rPr>
        <w:t>«Народные игры Урала»</w:t>
      </w:r>
    </w:p>
    <w:p w14:paraId="6F46153B" w14:textId="77777777" w:rsidR="00F44AD5" w:rsidRDefault="00F44AD5" w:rsidP="00F44AD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15CFD7C" w14:textId="72FC5F9F" w:rsidR="00F44AD5" w:rsidRPr="00F44AD5" w:rsidRDefault="00F44AD5" w:rsidP="00F44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AD5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4AD5">
        <w:rPr>
          <w:rFonts w:ascii="Times New Roman" w:hAnsi="Times New Roman" w:cs="Times New Roman"/>
          <w:sz w:val="28"/>
          <w:szCs w:val="28"/>
        </w:rPr>
        <w:t>приобщение детей к народным традициям Урала через подвижные и хороводные игры, развитие физических качеств и коммуникативных навыков.</w:t>
      </w:r>
    </w:p>
    <w:p w14:paraId="57753EAC" w14:textId="77777777" w:rsidR="00F44AD5" w:rsidRPr="00F44AD5" w:rsidRDefault="00F44AD5" w:rsidP="00F44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AD5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47F22CA8" w14:textId="69311EDB" w:rsidR="00F44AD5" w:rsidRPr="00F44AD5" w:rsidRDefault="00F44AD5" w:rsidP="00F44AD5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F44AD5">
        <w:rPr>
          <w:rFonts w:ascii="Times New Roman" w:hAnsi="Times New Roman" w:cs="Times New Roman"/>
          <w:i/>
          <w:iCs/>
          <w:sz w:val="28"/>
          <w:szCs w:val="28"/>
        </w:rPr>
        <w:t>Образовательные: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4AD5">
        <w:rPr>
          <w:rFonts w:ascii="Times New Roman" w:hAnsi="Times New Roman" w:cs="Times New Roman"/>
          <w:sz w:val="28"/>
          <w:szCs w:val="28"/>
        </w:rPr>
        <w:t>познакомить детей с народными играми Урала («Золотые ворота», «Колечко», «Плетень», «Ручеёк»).</w:t>
      </w:r>
    </w:p>
    <w:p w14:paraId="30A7F4DC" w14:textId="0260BE7A" w:rsidR="00F44AD5" w:rsidRPr="00F44AD5" w:rsidRDefault="00F44AD5" w:rsidP="00F44AD5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F44AD5">
        <w:rPr>
          <w:rFonts w:ascii="Times New Roman" w:hAnsi="Times New Roman" w:cs="Times New Roman"/>
          <w:i/>
          <w:iCs/>
          <w:sz w:val="28"/>
          <w:szCs w:val="28"/>
        </w:rPr>
        <w:t>Развивающие: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4AD5">
        <w:rPr>
          <w:rFonts w:ascii="Times New Roman" w:hAnsi="Times New Roman" w:cs="Times New Roman"/>
          <w:sz w:val="28"/>
          <w:szCs w:val="28"/>
        </w:rPr>
        <w:t>развивать ловкость, быстроту реакции, координацию движений, умение соблюдать правила.</w:t>
      </w:r>
    </w:p>
    <w:p w14:paraId="36696EDE" w14:textId="194EB348" w:rsidR="00F44AD5" w:rsidRPr="00F44AD5" w:rsidRDefault="00F44AD5" w:rsidP="00F44AD5">
      <w:pPr>
        <w:numPr>
          <w:ilvl w:val="0"/>
          <w:numId w:val="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F44AD5">
        <w:rPr>
          <w:rFonts w:ascii="Times New Roman" w:hAnsi="Times New Roman" w:cs="Times New Roman"/>
          <w:i/>
          <w:iCs/>
          <w:sz w:val="28"/>
          <w:szCs w:val="28"/>
        </w:rPr>
        <w:t>Воспитательные: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4AD5">
        <w:rPr>
          <w:rFonts w:ascii="Times New Roman" w:hAnsi="Times New Roman" w:cs="Times New Roman"/>
          <w:sz w:val="28"/>
          <w:szCs w:val="28"/>
        </w:rPr>
        <w:t>воспитывать уважение к народным традициям, умение играть в команде, радоваться успехам других.</w:t>
      </w:r>
    </w:p>
    <w:p w14:paraId="05CF176A" w14:textId="77777777" w:rsidR="00F44AD5" w:rsidRPr="00F44AD5" w:rsidRDefault="00F44AD5" w:rsidP="00F44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AD5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</w:p>
    <w:p w14:paraId="74C1EC09" w14:textId="77777777" w:rsidR="00F44AD5" w:rsidRPr="00F44AD5" w:rsidRDefault="00F44AD5" w:rsidP="00F44AD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AD5">
        <w:rPr>
          <w:rFonts w:ascii="Times New Roman" w:hAnsi="Times New Roman" w:cs="Times New Roman"/>
          <w:sz w:val="28"/>
          <w:szCs w:val="28"/>
        </w:rPr>
        <w:t>«Колечко» (можно использовать пуговицу или маленький камешек).</w:t>
      </w:r>
    </w:p>
    <w:p w14:paraId="4E890DC1" w14:textId="77777777" w:rsidR="00F44AD5" w:rsidRPr="00F44AD5" w:rsidRDefault="00F44AD5" w:rsidP="00F44AD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AD5">
        <w:rPr>
          <w:rFonts w:ascii="Times New Roman" w:hAnsi="Times New Roman" w:cs="Times New Roman"/>
          <w:sz w:val="28"/>
          <w:szCs w:val="28"/>
        </w:rPr>
        <w:t>Платочки (для игры «Плетень»).</w:t>
      </w:r>
    </w:p>
    <w:p w14:paraId="7AE181F2" w14:textId="77777777" w:rsidR="00F44AD5" w:rsidRPr="00F44AD5" w:rsidRDefault="00F44AD5" w:rsidP="00F44AD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AD5">
        <w:rPr>
          <w:rFonts w:ascii="Times New Roman" w:hAnsi="Times New Roman" w:cs="Times New Roman"/>
          <w:sz w:val="28"/>
          <w:szCs w:val="28"/>
        </w:rPr>
        <w:t>Ширма или ткань для «ворот».</w:t>
      </w:r>
    </w:p>
    <w:p w14:paraId="38432324" w14:textId="77777777" w:rsidR="00F44AD5" w:rsidRPr="00F44AD5" w:rsidRDefault="00F44AD5" w:rsidP="00F44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AD5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работа:</w:t>
      </w:r>
    </w:p>
    <w:p w14:paraId="02A7EA3B" w14:textId="77777777" w:rsidR="00F44AD5" w:rsidRPr="00F44AD5" w:rsidRDefault="00F44AD5" w:rsidP="00F44AD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AD5">
        <w:rPr>
          <w:rFonts w:ascii="Times New Roman" w:hAnsi="Times New Roman" w:cs="Times New Roman"/>
          <w:sz w:val="28"/>
          <w:szCs w:val="28"/>
        </w:rPr>
        <w:t>Беседа о народных играх, о традициях Урала.</w:t>
      </w:r>
    </w:p>
    <w:p w14:paraId="7ED19E37" w14:textId="77777777" w:rsidR="00F44AD5" w:rsidRPr="00F44AD5" w:rsidRDefault="00F44AD5" w:rsidP="00F44AD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AD5">
        <w:rPr>
          <w:rFonts w:ascii="Times New Roman" w:hAnsi="Times New Roman" w:cs="Times New Roman"/>
          <w:sz w:val="28"/>
          <w:szCs w:val="28"/>
        </w:rPr>
        <w:t>Разучивание считалок.</w:t>
      </w:r>
    </w:p>
    <w:p w14:paraId="4AAF9A72" w14:textId="77777777" w:rsidR="00F44AD5" w:rsidRPr="00F44AD5" w:rsidRDefault="00F44AD5" w:rsidP="00F44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AD5">
        <w:rPr>
          <w:rFonts w:ascii="Times New Roman" w:hAnsi="Times New Roman" w:cs="Times New Roman"/>
          <w:b/>
          <w:bCs/>
          <w:sz w:val="28"/>
          <w:szCs w:val="28"/>
        </w:rPr>
        <w:t>Ход игры:</w:t>
      </w:r>
    </w:p>
    <w:p w14:paraId="4DC4D890" w14:textId="77777777" w:rsidR="00F44AD5" w:rsidRPr="00F44AD5" w:rsidRDefault="00F44AD5" w:rsidP="00F44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AD5">
        <w:rPr>
          <w:rFonts w:ascii="Times New Roman" w:hAnsi="Times New Roman" w:cs="Times New Roman"/>
          <w:b/>
          <w:bCs/>
          <w:sz w:val="28"/>
          <w:szCs w:val="28"/>
        </w:rPr>
        <w:t>1. Организационный момент (3 мин)</w:t>
      </w:r>
    </w:p>
    <w:p w14:paraId="13B4DB4A" w14:textId="77777777" w:rsidR="00F44AD5" w:rsidRPr="00F44AD5" w:rsidRDefault="00F44AD5" w:rsidP="00F44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AD5">
        <w:rPr>
          <w:rFonts w:ascii="Times New Roman" w:hAnsi="Times New Roman" w:cs="Times New Roman"/>
          <w:sz w:val="28"/>
          <w:szCs w:val="28"/>
        </w:rPr>
        <w:t>Воспитатель: «Ребята, сегодня мы с вами поиграем в народные игры Урала. В такие игры играли ваши бабушки и дедушки, когда были маленькими. Хотите узнать, в какие игры они играли?»</w:t>
      </w:r>
    </w:p>
    <w:p w14:paraId="1C4D6A98" w14:textId="77777777" w:rsidR="00F44AD5" w:rsidRPr="00F44AD5" w:rsidRDefault="00F44AD5" w:rsidP="00F44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AD5">
        <w:rPr>
          <w:rFonts w:ascii="Times New Roman" w:hAnsi="Times New Roman" w:cs="Times New Roman"/>
          <w:b/>
          <w:bCs/>
          <w:sz w:val="28"/>
          <w:szCs w:val="28"/>
        </w:rPr>
        <w:t>2. Игра 1. «Золотые ворота» (7 мин)</w:t>
      </w:r>
    </w:p>
    <w:p w14:paraId="60FF1259" w14:textId="77777777" w:rsidR="00F44AD5" w:rsidRPr="00F44AD5" w:rsidRDefault="00F44AD5" w:rsidP="00F44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AD5">
        <w:rPr>
          <w:rFonts w:ascii="Times New Roman" w:hAnsi="Times New Roman" w:cs="Times New Roman"/>
          <w:sz w:val="28"/>
          <w:szCs w:val="28"/>
        </w:rPr>
        <w:t>Выбираются двое водящих – они встают лицом друг к другу, берутся за руки и поднимают их – это «ворота». Остальные дети берутся за руки и цепочкой проходят через ворота. Водящие произносят:</w:t>
      </w:r>
    </w:p>
    <w:p w14:paraId="2F3334F4" w14:textId="77777777" w:rsidR="00F44AD5" w:rsidRDefault="00F44AD5" w:rsidP="00F44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AD5">
        <w:rPr>
          <w:rFonts w:ascii="Times New Roman" w:hAnsi="Times New Roman" w:cs="Times New Roman"/>
          <w:sz w:val="28"/>
          <w:szCs w:val="28"/>
        </w:rPr>
        <w:t>«Золотые ворота пропускают не всегда:</w:t>
      </w:r>
    </w:p>
    <w:p w14:paraId="6E2F429A" w14:textId="77777777" w:rsidR="00F44AD5" w:rsidRDefault="00F44AD5" w:rsidP="00F44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AD5">
        <w:rPr>
          <w:rFonts w:ascii="Times New Roman" w:hAnsi="Times New Roman" w:cs="Times New Roman"/>
          <w:sz w:val="28"/>
          <w:szCs w:val="28"/>
        </w:rPr>
        <w:t>Первый раз прощается,</w:t>
      </w:r>
    </w:p>
    <w:p w14:paraId="58434C31" w14:textId="77777777" w:rsidR="00F44AD5" w:rsidRDefault="00F44AD5" w:rsidP="00F44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AD5">
        <w:rPr>
          <w:rFonts w:ascii="Times New Roman" w:hAnsi="Times New Roman" w:cs="Times New Roman"/>
          <w:sz w:val="28"/>
          <w:szCs w:val="28"/>
        </w:rPr>
        <w:t>Второй раз запрещается,</w:t>
      </w:r>
    </w:p>
    <w:p w14:paraId="346FC4F6" w14:textId="731DC609" w:rsidR="00F44AD5" w:rsidRPr="00F44AD5" w:rsidRDefault="00F44AD5" w:rsidP="00F44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AD5">
        <w:rPr>
          <w:rFonts w:ascii="Times New Roman" w:hAnsi="Times New Roman" w:cs="Times New Roman"/>
          <w:sz w:val="28"/>
          <w:szCs w:val="28"/>
        </w:rPr>
        <w:t>А на третий раз не пропустим вас!»</w:t>
      </w:r>
    </w:p>
    <w:p w14:paraId="3EE3E909" w14:textId="77777777" w:rsidR="00F44AD5" w:rsidRPr="00F44AD5" w:rsidRDefault="00F44AD5" w:rsidP="00F44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AD5">
        <w:rPr>
          <w:rFonts w:ascii="Times New Roman" w:hAnsi="Times New Roman" w:cs="Times New Roman"/>
          <w:sz w:val="28"/>
          <w:szCs w:val="28"/>
        </w:rPr>
        <w:t>На последних словах «ворота» опускают руки и «ловят» того, кто оказался внутри. Пойманный ребёнок встаёт в «ворота». Игра повторяется.</w:t>
      </w:r>
    </w:p>
    <w:p w14:paraId="02FF5BA9" w14:textId="77777777" w:rsidR="00F44AD5" w:rsidRPr="00F44AD5" w:rsidRDefault="00F44AD5" w:rsidP="00F44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AD5">
        <w:rPr>
          <w:rFonts w:ascii="Times New Roman" w:hAnsi="Times New Roman" w:cs="Times New Roman"/>
          <w:b/>
          <w:bCs/>
          <w:sz w:val="28"/>
          <w:szCs w:val="28"/>
        </w:rPr>
        <w:t>3. Игра 2. «Колечко» (7 мин)</w:t>
      </w:r>
    </w:p>
    <w:p w14:paraId="196C25C2" w14:textId="77777777" w:rsidR="00F44AD5" w:rsidRPr="00F44AD5" w:rsidRDefault="00F44AD5" w:rsidP="00F44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AD5">
        <w:rPr>
          <w:rFonts w:ascii="Times New Roman" w:hAnsi="Times New Roman" w:cs="Times New Roman"/>
          <w:sz w:val="28"/>
          <w:szCs w:val="28"/>
        </w:rPr>
        <w:t>Дети сидят на стульях, сложив ладони «лодочкой». Водящий зажимает в своих ладонях маленькое колечко (или пуговицу) и по очереди «кладет» его в ладони каждого игрока, незаметно оставляя у одного. Затем говорит: «Колечко-колечко, выйди на крылечко!» Тот, у кого оказалось колечко, должен вскочить и выбежать. Задача остальных – удержать его. Если выскочил – становится водящим.</w:t>
      </w:r>
    </w:p>
    <w:p w14:paraId="64F14244" w14:textId="77777777" w:rsidR="00F44AD5" w:rsidRPr="00F44AD5" w:rsidRDefault="00F44AD5" w:rsidP="00F44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AD5">
        <w:rPr>
          <w:rFonts w:ascii="Times New Roman" w:hAnsi="Times New Roman" w:cs="Times New Roman"/>
          <w:b/>
          <w:bCs/>
          <w:sz w:val="28"/>
          <w:szCs w:val="28"/>
        </w:rPr>
        <w:t>4. Физкультминутка «Ручеёк» (3 мин)</w:t>
      </w:r>
    </w:p>
    <w:p w14:paraId="168823CA" w14:textId="77777777" w:rsidR="00F44AD5" w:rsidRPr="00F44AD5" w:rsidRDefault="00F44AD5" w:rsidP="00F44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AD5">
        <w:rPr>
          <w:rFonts w:ascii="Times New Roman" w:hAnsi="Times New Roman" w:cs="Times New Roman"/>
          <w:sz w:val="28"/>
          <w:szCs w:val="28"/>
        </w:rPr>
        <w:t>Дети встают парами, поднимают сцепленные руки вверх. Один ребёнок проходит под руками, выбирает себе пару и встаёт в конец. Игра продолжается.</w:t>
      </w:r>
    </w:p>
    <w:p w14:paraId="7FD1C43C" w14:textId="77777777" w:rsidR="00F44AD5" w:rsidRPr="00F44AD5" w:rsidRDefault="00F44AD5" w:rsidP="00F44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AD5">
        <w:rPr>
          <w:rFonts w:ascii="Times New Roman" w:hAnsi="Times New Roman" w:cs="Times New Roman"/>
          <w:b/>
          <w:bCs/>
          <w:sz w:val="28"/>
          <w:szCs w:val="28"/>
        </w:rPr>
        <w:lastRenderedPageBreak/>
        <w:t>5. Игра 3. «Плетень» (7 мин)</w:t>
      </w:r>
    </w:p>
    <w:p w14:paraId="2D62396B" w14:textId="77777777" w:rsidR="00F44AD5" w:rsidRPr="00F44AD5" w:rsidRDefault="00F44AD5" w:rsidP="00F44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AD5">
        <w:rPr>
          <w:rFonts w:ascii="Times New Roman" w:hAnsi="Times New Roman" w:cs="Times New Roman"/>
          <w:sz w:val="28"/>
          <w:szCs w:val="28"/>
        </w:rPr>
        <w:t>Дети делятся на две команды, встают в две шеренги лицом друг к другу, берутся за руки. Под музыку одна шеренга поднимает руки, другая проходит змейкой. Потом меняются.</w:t>
      </w:r>
    </w:p>
    <w:p w14:paraId="2C418F05" w14:textId="77777777" w:rsidR="00F44AD5" w:rsidRPr="00F44AD5" w:rsidRDefault="00F44AD5" w:rsidP="00F44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AD5">
        <w:rPr>
          <w:rFonts w:ascii="Times New Roman" w:hAnsi="Times New Roman" w:cs="Times New Roman"/>
          <w:b/>
          <w:bCs/>
          <w:sz w:val="28"/>
          <w:szCs w:val="28"/>
        </w:rPr>
        <w:t>6. Подведение итогов (3 мин)</w:t>
      </w:r>
    </w:p>
    <w:p w14:paraId="6A1881CA" w14:textId="77777777" w:rsidR="00F44AD5" w:rsidRPr="00F44AD5" w:rsidRDefault="00F44AD5" w:rsidP="00F44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4AD5">
        <w:rPr>
          <w:rFonts w:ascii="Times New Roman" w:hAnsi="Times New Roman" w:cs="Times New Roman"/>
          <w:sz w:val="28"/>
          <w:szCs w:val="28"/>
        </w:rPr>
        <w:t>Воспитатель: «Какие игры вам понравились больше всего? В какие игры вы будете играть дома с родителями?» Дети делятся впечатлениями.</w:t>
      </w:r>
    </w:p>
    <w:p w14:paraId="397F0B13" w14:textId="77777777" w:rsidR="00980331" w:rsidRPr="00F44AD5" w:rsidRDefault="00980331" w:rsidP="00F44A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80331" w:rsidRPr="00F44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00CE2"/>
    <w:multiLevelType w:val="multilevel"/>
    <w:tmpl w:val="FCB2E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B4236D"/>
    <w:multiLevelType w:val="multilevel"/>
    <w:tmpl w:val="6C403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5F4F7B"/>
    <w:multiLevelType w:val="multilevel"/>
    <w:tmpl w:val="B7EA0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53B"/>
    <w:rsid w:val="00980331"/>
    <w:rsid w:val="00CB5D3B"/>
    <w:rsid w:val="00D7653B"/>
    <w:rsid w:val="00F4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BF79D"/>
  <w15:chartTrackingRefBased/>
  <w15:docId w15:val="{BD88F4C4-B80C-4B7F-972F-0CBE8B708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8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</cp:revision>
  <dcterms:created xsi:type="dcterms:W3CDTF">2026-04-18T21:00:00Z</dcterms:created>
  <dcterms:modified xsi:type="dcterms:W3CDTF">2026-04-18T21:02:00Z</dcterms:modified>
</cp:coreProperties>
</file>