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5D05" w14:textId="158FA3BC" w:rsidR="0029375D" w:rsidRPr="0029375D" w:rsidRDefault="0029375D" w:rsidP="002937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Конспект Баталова Н.А. (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29375D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14:paraId="678E3A58" w14:textId="23CAB29B" w:rsidR="0029375D" w:rsidRPr="0029375D" w:rsidRDefault="0029375D" w:rsidP="00293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«Путешествие в мастерскую Данилы-мастера»</w:t>
      </w:r>
    </w:p>
    <w:p w14:paraId="289F4646" w14:textId="77777777" w:rsid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11E48" w14:textId="1347128C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формирование представлений о труде мастеров-камнерезов, воспитание уважения к труду, развитие творческих способностей через сюжетно-ролевую игру.</w:t>
      </w:r>
    </w:p>
    <w:p w14:paraId="66D3819A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5B1FDBCB" w14:textId="0A344BA8" w:rsidR="0029375D" w:rsidRPr="0029375D" w:rsidRDefault="0029375D" w:rsidP="0029375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познакомить детей с профессией камнереза, с уральскими самоцветами (малахит, яшма, родонит). Закрепить знания о сказе П.П. Бажова «Малахитовая шкатулка».</w:t>
      </w:r>
    </w:p>
    <w:p w14:paraId="703FD555" w14:textId="1CC23610" w:rsidR="0029375D" w:rsidRPr="0029375D" w:rsidRDefault="0029375D" w:rsidP="0029375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развивать связную речь (диалоги мастеров и заказчиков), творческое воображение, мелкую моторику.</w:t>
      </w:r>
    </w:p>
    <w:p w14:paraId="5BE80EDF" w14:textId="70986D0A" w:rsidR="0029375D" w:rsidRPr="0029375D" w:rsidRDefault="0029375D" w:rsidP="0029375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воспитывать уважение к труду, умение работать в команде, доводить начатое дело до конца.</w:t>
      </w:r>
    </w:p>
    <w:p w14:paraId="708F578D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61EB48F" w14:textId="77777777" w:rsidR="0029375D" w:rsidRPr="0029375D" w:rsidRDefault="0029375D" w:rsidP="0029375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Атрибуты для мастерской: столы, клеёнки, природный материал (камешки, ракушки, шишки), пластилин, стеки, доски для лепки.</w:t>
      </w:r>
    </w:p>
    <w:p w14:paraId="2301A100" w14:textId="77777777" w:rsidR="0029375D" w:rsidRPr="0029375D" w:rsidRDefault="0029375D" w:rsidP="0029375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Образцы «самоцветов» (раскрашенные камешки), «шкатулка» (коробка).</w:t>
      </w:r>
    </w:p>
    <w:p w14:paraId="108A48AE" w14:textId="77777777" w:rsidR="0029375D" w:rsidRPr="0029375D" w:rsidRDefault="0029375D" w:rsidP="0029375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Фартуки и нарукавники для «мастеров».</w:t>
      </w:r>
    </w:p>
    <w:p w14:paraId="24130039" w14:textId="77777777" w:rsidR="0029375D" w:rsidRPr="0029375D" w:rsidRDefault="0029375D" w:rsidP="0029375D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Презентация «Уральские самоцветы» (на экране).</w:t>
      </w:r>
    </w:p>
    <w:p w14:paraId="07FC495A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7496AF79" w14:textId="77777777" w:rsidR="0029375D" w:rsidRPr="0029375D" w:rsidRDefault="0029375D" w:rsidP="002937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Чтение сказа П.П. Бажова «Малахитовая шкатулка».</w:t>
      </w:r>
    </w:p>
    <w:p w14:paraId="53D6B47C" w14:textId="77777777" w:rsidR="0029375D" w:rsidRPr="0029375D" w:rsidRDefault="0029375D" w:rsidP="002937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Рассматривание иллюстраций с уральскими самоцветами.</w:t>
      </w:r>
    </w:p>
    <w:p w14:paraId="6ED6D8E1" w14:textId="77777777" w:rsidR="0029375D" w:rsidRPr="0029375D" w:rsidRDefault="0029375D" w:rsidP="002937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Беседа о профессии камнереза.</w:t>
      </w:r>
    </w:p>
    <w:p w14:paraId="434B15CA" w14:textId="77777777" w:rsidR="0029375D" w:rsidRPr="0029375D" w:rsidRDefault="0029375D" w:rsidP="002937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Экскурсия в краеведческий музей (виртуальная).</w:t>
      </w:r>
    </w:p>
    <w:p w14:paraId="328FCF82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521881FF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Введение в игровую ситуацию (5 мин)</w:t>
      </w:r>
    </w:p>
    <w:p w14:paraId="113FF054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Воспитатель показывает «малахитовую шкатулку»: «Ребята, посмотрите, что я нашла! Это малахитовая шкатулка. Как вы думаете, откуда она?» (Из сказа Бажова). «А кто её сделал?» (Данила-мастер). «Хотите побывать в мастерской Данилы-мастера и сами сделать украшения из самоцветов?»</w:t>
      </w:r>
    </w:p>
    <w:p w14:paraId="5CF36E14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2. Распределение ролей (5 мин)</w:t>
      </w:r>
    </w:p>
    <w:p w14:paraId="01D2CB83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Воспитатель: «В нашей мастерской будут работать мастера-камнерезы. Они будут делать украшения из самоцветов. А ещё будут заказчики – они приходят в мастерскую, выбирают украшения и покупают их».</w:t>
      </w:r>
    </w:p>
    <w:p w14:paraId="0ED616B1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Дети распределяют роли с помощью считалки или по желанию.</w:t>
      </w:r>
    </w:p>
    <w:p w14:paraId="46313D53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3. Основная игровая деятельность (20 мин)</w:t>
      </w:r>
    </w:p>
    <w:p w14:paraId="6A0A6C65" w14:textId="213E7549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Мастера</w:t>
      </w:r>
      <w:r w:rsidR="001E295D"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надевают фартуки и нарукавники, садятся за столы. На столах – природный материал, пластилин.</w:t>
      </w:r>
    </w:p>
    <w:p w14:paraId="2CED5754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Воспитатель (в роли старшего мастера) объясняет задание: «Сегодня мы будем делать броши и подвески из самоцветов. Каждый мастер выбирает камешек, обмазывает его пластилином, делает петельку, украшает узором».</w:t>
      </w:r>
    </w:p>
    <w:p w14:paraId="283BF5ED" w14:textId="772F5341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Заказчики</w:t>
      </w:r>
      <w:r w:rsidR="001E295D"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подходят к мастерам, рассматривают готовые изделия, задают вопросы:</w:t>
      </w:r>
    </w:p>
    <w:p w14:paraId="1F5658B8" w14:textId="77777777" w:rsidR="0029375D" w:rsidRPr="0029375D" w:rsidRDefault="0029375D" w:rsidP="002937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lastRenderedPageBreak/>
        <w:t>«Какой это камень?»</w:t>
      </w:r>
    </w:p>
    <w:p w14:paraId="4E965998" w14:textId="77777777" w:rsidR="0029375D" w:rsidRPr="0029375D" w:rsidRDefault="0029375D" w:rsidP="002937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«Сколько стоит?»</w:t>
      </w:r>
    </w:p>
    <w:p w14:paraId="78F7F262" w14:textId="77777777" w:rsidR="0029375D" w:rsidRPr="0029375D" w:rsidRDefault="0029375D" w:rsidP="0029375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«Можно я куплю эту брошь для мамы?»</w:t>
      </w:r>
    </w:p>
    <w:p w14:paraId="5B1A9575" w14:textId="40DE1AD9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Мастера</w:t>
      </w:r>
      <w:r w:rsidR="001E295D">
        <w:rPr>
          <w:rFonts w:ascii="Times New Roman" w:hAnsi="Times New Roman" w:cs="Times New Roman"/>
          <w:sz w:val="28"/>
          <w:szCs w:val="28"/>
        </w:rPr>
        <w:t xml:space="preserve"> </w:t>
      </w:r>
      <w:r w:rsidRPr="0029375D">
        <w:rPr>
          <w:rFonts w:ascii="Times New Roman" w:hAnsi="Times New Roman" w:cs="Times New Roman"/>
          <w:sz w:val="28"/>
          <w:szCs w:val="28"/>
        </w:rPr>
        <w:t>рассказывают о своих изделиях, называют камни, объясняют, как делали.</w:t>
      </w:r>
    </w:p>
    <w:p w14:paraId="25E48D16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Воспитатель помогает детям вести диалог, подсказывает фразы: «Это малахит. Он зелёный с тёмными полосками», «Я сделал подвеску из яшмы. Она очень твёрдая и красивая».</w:t>
      </w:r>
    </w:p>
    <w:p w14:paraId="4C0547D4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b/>
          <w:bCs/>
          <w:sz w:val="28"/>
          <w:szCs w:val="28"/>
        </w:rPr>
        <w:t>4. Подведение итогов. Рефлексия (5 мин)</w:t>
      </w:r>
    </w:p>
    <w:p w14:paraId="01A16AC2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Воспитатель: «Какие красивые украшения получились! Какие мастера были самыми умелыми? А какие заказчики самыми вежливыми? Что вам больше всего понравилось в мастерской?»</w:t>
      </w:r>
    </w:p>
    <w:p w14:paraId="288946AE" w14:textId="77777777" w:rsidR="0029375D" w:rsidRPr="0029375D" w:rsidRDefault="0029375D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75D">
        <w:rPr>
          <w:rFonts w:ascii="Times New Roman" w:hAnsi="Times New Roman" w:cs="Times New Roman"/>
          <w:sz w:val="28"/>
          <w:szCs w:val="28"/>
        </w:rPr>
        <w:t>Дети делятся впечатлениями. Готовые изделия складываются в «шкатулку» – потом их можно подарить мамам на 8 Марта.</w:t>
      </w:r>
    </w:p>
    <w:p w14:paraId="2BB0301C" w14:textId="77777777" w:rsidR="008331F8" w:rsidRPr="0029375D" w:rsidRDefault="008331F8" w:rsidP="00293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31F8" w:rsidRPr="0029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037DF"/>
    <w:multiLevelType w:val="multilevel"/>
    <w:tmpl w:val="5E4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426D2"/>
    <w:multiLevelType w:val="multilevel"/>
    <w:tmpl w:val="F65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41DF2"/>
    <w:multiLevelType w:val="multilevel"/>
    <w:tmpl w:val="F5BE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335A9"/>
    <w:multiLevelType w:val="multilevel"/>
    <w:tmpl w:val="84E4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62"/>
    <w:rsid w:val="001E295D"/>
    <w:rsid w:val="0029375D"/>
    <w:rsid w:val="00322462"/>
    <w:rsid w:val="0083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58DE"/>
  <w15:chartTrackingRefBased/>
  <w15:docId w15:val="{CFC807B7-5486-47C3-9701-9656089A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2026-04-18T20:56:00Z</dcterms:created>
  <dcterms:modified xsi:type="dcterms:W3CDTF">2026-04-18T20:58:00Z</dcterms:modified>
</cp:coreProperties>
</file>