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8552" w14:textId="77777777" w:rsidR="00503DAD" w:rsidRPr="00503DAD" w:rsidRDefault="00503DAD" w:rsidP="00503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АНКЕТИРОВАНИЯ РОДИТЕЛЕЙ</w:t>
      </w:r>
    </w:p>
    <w:p w14:paraId="72F99359" w14:textId="77777777" w:rsidR="00503DAD" w:rsidRPr="00503DAD" w:rsidRDefault="00503DAD" w:rsidP="00503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7ADB3BB8" w14:textId="77777777" w:rsidR="00503DAD" w:rsidRDefault="00503DAD" w:rsidP="00503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38EE1" w14:textId="09A4303D" w:rsidR="00503DAD" w:rsidRDefault="00503DAD" w:rsidP="00503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анкетирования родителей</w:t>
      </w:r>
    </w:p>
    <w:p w14:paraId="0C8F9717" w14:textId="77777777" w:rsidR="00503DAD" w:rsidRDefault="00503DAD" w:rsidP="00503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 xml:space="preserve">«Влияние </w:t>
      </w:r>
      <w:proofErr w:type="spellStart"/>
      <w:r w:rsidRPr="00503DAD">
        <w:rPr>
          <w:rFonts w:ascii="Times New Roman" w:hAnsi="Times New Roman" w:cs="Times New Roman"/>
          <w:b/>
          <w:bCs/>
          <w:sz w:val="28"/>
          <w:szCs w:val="28"/>
        </w:rPr>
        <w:t>нейроупражнений</w:t>
      </w:r>
      <w:proofErr w:type="spellEnd"/>
      <w:r w:rsidRPr="00503DAD">
        <w:rPr>
          <w:rFonts w:ascii="Times New Roman" w:hAnsi="Times New Roman" w:cs="Times New Roman"/>
          <w:b/>
          <w:bCs/>
          <w:sz w:val="28"/>
          <w:szCs w:val="28"/>
        </w:rPr>
        <w:t xml:space="preserve"> на развитие ребёнка»</w:t>
      </w:r>
    </w:p>
    <w:p w14:paraId="0965C24A" w14:textId="3C867051" w:rsidR="00503DAD" w:rsidRDefault="00503DAD" w:rsidP="00503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(февраль 2024 г.)</w:t>
      </w:r>
    </w:p>
    <w:p w14:paraId="53C45E50" w14:textId="77777777" w:rsid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801FD" w14:textId="478EFE73" w:rsid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DAD">
        <w:rPr>
          <w:rFonts w:ascii="Times New Roman" w:hAnsi="Times New Roman" w:cs="Times New Roman"/>
          <w:sz w:val="28"/>
          <w:szCs w:val="28"/>
        </w:rPr>
        <w:t>05.02.2024 – 16.02.2024</w:t>
      </w:r>
    </w:p>
    <w:p w14:paraId="0A446D60" w14:textId="4BFED0FC" w:rsid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Всего опрошено: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DAD">
        <w:rPr>
          <w:rFonts w:ascii="Times New Roman" w:hAnsi="Times New Roman" w:cs="Times New Roman"/>
          <w:sz w:val="28"/>
          <w:szCs w:val="28"/>
        </w:rPr>
        <w:t>42 родителя (90% от общего числа)</w:t>
      </w:r>
    </w:p>
    <w:p w14:paraId="0CB37368" w14:textId="41DE5A8B" w:rsidR="00503DAD" w:rsidRP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03DAD">
        <w:rPr>
          <w:rFonts w:ascii="Times New Roman" w:hAnsi="Times New Roman" w:cs="Times New Roman"/>
          <w:sz w:val="28"/>
          <w:szCs w:val="28"/>
        </w:rPr>
        <w:t xml:space="preserve"> выявление отношения родителей к </w:t>
      </w:r>
      <w:proofErr w:type="spellStart"/>
      <w:r w:rsidRPr="00503DAD">
        <w:rPr>
          <w:rFonts w:ascii="Times New Roman" w:hAnsi="Times New Roman" w:cs="Times New Roman"/>
          <w:sz w:val="28"/>
          <w:szCs w:val="28"/>
        </w:rPr>
        <w:t>нейроупражнениям</w:t>
      </w:r>
      <w:proofErr w:type="spellEnd"/>
      <w:r w:rsidRPr="00503DAD">
        <w:rPr>
          <w:rFonts w:ascii="Times New Roman" w:hAnsi="Times New Roman" w:cs="Times New Roman"/>
          <w:sz w:val="28"/>
          <w:szCs w:val="28"/>
        </w:rPr>
        <w:t xml:space="preserve"> и оценка их влияния на развитие детей.</w:t>
      </w:r>
    </w:p>
    <w:p w14:paraId="5B5F07B7" w14:textId="2F63096A" w:rsidR="00503DAD" w:rsidRP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7D464" w14:textId="77777777" w:rsidR="00503DAD" w:rsidRP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Результаты анкетирования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2835"/>
        <w:gridCol w:w="858"/>
      </w:tblGrid>
      <w:tr w:rsidR="00503DAD" w:rsidRPr="00503DAD" w14:paraId="55A0AEC5" w14:textId="77777777" w:rsidTr="00503DAD">
        <w:trPr>
          <w:tblHeader/>
        </w:trPr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5BE329" w14:textId="77777777" w:rsidR="00503DAD" w:rsidRPr="00503DAD" w:rsidRDefault="00503DAD" w:rsidP="00503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2665C6" w14:textId="77777777" w:rsidR="00503DAD" w:rsidRPr="00503DAD" w:rsidRDefault="00503DAD" w:rsidP="00503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Положительные ответы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1B3A83" w14:textId="77777777" w:rsidR="00503DAD" w:rsidRPr="00503DAD" w:rsidRDefault="00503DAD" w:rsidP="00503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03DAD" w:rsidRPr="00503DAD" w14:paraId="5BA566C7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5DAD16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Замечают выполнение упражнений дома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C5DF95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1F58FA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503DAD" w:rsidRPr="00503DAD" w14:paraId="1CB5B1F4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64D913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Заметили положительные изменения в поведении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E8A69C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E4CA07D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503DAD" w:rsidRPr="00503DAD" w14:paraId="50F50F36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78AF9E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 с интересом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F5E8F0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F5FCEE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503DAD" w:rsidRPr="00503DAD" w14:paraId="22D630C4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557D85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Хотят получить памятку для домашних занятий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BD32E1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55BA3A" w14:textId="77777777" w:rsidR="00503DAD" w:rsidRPr="00503DAD" w:rsidRDefault="00503DAD" w:rsidP="005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</w:tbl>
    <w:p w14:paraId="0E19A60C" w14:textId="77777777" w:rsidR="00503DAD" w:rsidRP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Наиболее часто выполняемые упражнения дома: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3686"/>
      </w:tblGrid>
      <w:tr w:rsidR="00503DAD" w:rsidRPr="00503DAD" w14:paraId="7CE298B3" w14:textId="77777777" w:rsidTr="00503DAD">
        <w:trPr>
          <w:tblHeader/>
        </w:trPr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03E1D8" w14:textId="77777777" w:rsidR="00503DAD" w:rsidRPr="00503DAD" w:rsidRDefault="00503DAD" w:rsidP="00503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FBD9E2" w14:textId="77777777" w:rsidR="00503DAD" w:rsidRPr="00503DAD" w:rsidRDefault="00503DAD" w:rsidP="00503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03DAD" w:rsidRPr="00503DAD" w14:paraId="41295403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0916EC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C11402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503DAD" w:rsidRPr="00503DAD" w14:paraId="38064B66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88D546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6AC4A2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503DAD" w:rsidRPr="00503DAD" w14:paraId="616351EA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876C02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«Ленивые восьмёрки»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476E68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503DAD" w:rsidRPr="00503DAD" w14:paraId="37290A61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A5872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«Кулак-ладонь»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2FF078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503DAD" w:rsidRPr="00503DAD" w14:paraId="7E62BC26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7FFC76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«Перекрёстные шаги»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0510D0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</w:tbl>
    <w:p w14:paraId="2CD8EDAD" w14:textId="77777777" w:rsidR="00503DAD" w:rsidRP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Какие изменения заметили родители: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3686"/>
      </w:tblGrid>
      <w:tr w:rsidR="00503DAD" w:rsidRPr="00503DAD" w14:paraId="4FCBDF53" w14:textId="77777777" w:rsidTr="00503DAD">
        <w:trPr>
          <w:tblHeader/>
        </w:trPr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22C0AB" w14:textId="77777777" w:rsidR="00503DAD" w:rsidRPr="00503DAD" w:rsidRDefault="00503DAD" w:rsidP="00503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62A26" w14:textId="77777777" w:rsidR="00503DAD" w:rsidRPr="00503DAD" w:rsidRDefault="00503DAD" w:rsidP="00503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03DAD" w:rsidRPr="00503DAD" w14:paraId="632A17AD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436617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Стал более внимательным, усидчивым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B0729F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503DAD" w:rsidRPr="00503DAD" w14:paraId="57AA51CF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DB207C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Улучшилась координация движений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7A30AE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503DAD" w:rsidRPr="00503DAD" w14:paraId="04333671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1160CB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Улучшилась речь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BB297C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</w:tbl>
    <w:p w14:paraId="3BBC4FF7" w14:textId="77777777" w:rsidR="00503DAD" w:rsidRP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Интересующие темы для консультаций: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3686"/>
      </w:tblGrid>
      <w:tr w:rsidR="00503DAD" w:rsidRPr="00503DAD" w14:paraId="6E989B40" w14:textId="77777777" w:rsidTr="00503DAD">
        <w:trPr>
          <w:tblHeader/>
        </w:trPr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548911" w14:textId="77777777" w:rsidR="00503DAD" w:rsidRPr="00503DAD" w:rsidRDefault="00503DAD" w:rsidP="00503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1B33A2" w14:textId="77777777" w:rsidR="00503DAD" w:rsidRPr="00503DAD" w:rsidRDefault="00503DAD" w:rsidP="00503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03DAD" w:rsidRPr="00503DAD" w14:paraId="2191C87A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88D870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Как развивать речь дома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E439FE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  <w:tr w:rsidR="00503DAD" w:rsidRPr="00503DAD" w14:paraId="4E0E5922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C4A5E4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Как развивать внимание и память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1D1729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503DAD" w:rsidRPr="00503DAD" w14:paraId="3E215AA6" w14:textId="77777777" w:rsidTr="00503DAD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7E5402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Как справляться с гиперактивностью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697E5B" w14:textId="77777777" w:rsidR="00503DAD" w:rsidRPr="00503DAD" w:rsidRDefault="00503DAD" w:rsidP="0050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AD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</w:tbl>
    <w:p w14:paraId="209F7A3C" w14:textId="1F407B3D" w:rsidR="00503DAD" w:rsidRP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100CD" w14:textId="77777777" w:rsidR="00503DAD" w:rsidRP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14:paraId="0A288A5F" w14:textId="191D7083" w:rsidR="00503DAD" w:rsidRPr="00503DAD" w:rsidRDefault="00503DAD" w:rsidP="00503DA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85%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DAD">
        <w:rPr>
          <w:rFonts w:ascii="Times New Roman" w:hAnsi="Times New Roman" w:cs="Times New Roman"/>
          <w:sz w:val="28"/>
          <w:szCs w:val="28"/>
        </w:rPr>
        <w:t xml:space="preserve">заметили положительные изменения в поведении и внимании детей после начала регулярных </w:t>
      </w:r>
      <w:proofErr w:type="spellStart"/>
      <w:r w:rsidRPr="00503DAD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503DAD">
        <w:rPr>
          <w:rFonts w:ascii="Times New Roman" w:hAnsi="Times New Roman" w:cs="Times New Roman"/>
          <w:sz w:val="28"/>
          <w:szCs w:val="28"/>
        </w:rPr>
        <w:t>.</w:t>
      </w:r>
    </w:p>
    <w:p w14:paraId="50512671" w14:textId="46336F1B" w:rsidR="00503DAD" w:rsidRPr="00503DAD" w:rsidRDefault="00503DAD" w:rsidP="00503DA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78%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DAD">
        <w:rPr>
          <w:rFonts w:ascii="Times New Roman" w:hAnsi="Times New Roman" w:cs="Times New Roman"/>
          <w:sz w:val="28"/>
          <w:szCs w:val="28"/>
        </w:rPr>
        <w:t>выполняют упражнения с интересом, что свидетельствует о правильном выборе игровой формы подачи.</w:t>
      </w:r>
    </w:p>
    <w:p w14:paraId="543CA546" w14:textId="5BC6FC86" w:rsidR="00503DAD" w:rsidRPr="00503DAD" w:rsidRDefault="00503DAD" w:rsidP="00503DA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72%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DAD">
        <w:rPr>
          <w:rFonts w:ascii="Times New Roman" w:hAnsi="Times New Roman" w:cs="Times New Roman"/>
          <w:sz w:val="28"/>
          <w:szCs w:val="28"/>
        </w:rPr>
        <w:t>готовы продолжать занятия дома и запросили памятки с упражнениями.</w:t>
      </w:r>
    </w:p>
    <w:p w14:paraId="359D61AC" w14:textId="77777777" w:rsidR="00503DAD" w:rsidRPr="00503DAD" w:rsidRDefault="00503DAD" w:rsidP="00503DA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sz w:val="28"/>
          <w:szCs w:val="28"/>
        </w:rPr>
        <w:t>Наиболее эффективными упражнениями родители назвали: пальчиковые игры (68%), дыхательную гимнастику (65%), «Ленивые восьмёрки» (52%).</w:t>
      </w:r>
    </w:p>
    <w:p w14:paraId="71B8C4E5" w14:textId="77777777" w:rsidR="00503DAD" w:rsidRPr="00503DAD" w:rsidRDefault="00503DAD" w:rsidP="00503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DAD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586674FC" w14:textId="77777777" w:rsidR="00503DAD" w:rsidRPr="00503DAD" w:rsidRDefault="00503DAD" w:rsidP="00503DAD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sz w:val="28"/>
          <w:szCs w:val="28"/>
        </w:rPr>
        <w:t>Подготовить и выдать родителям памятки «</w:t>
      </w:r>
      <w:proofErr w:type="spellStart"/>
      <w:r w:rsidRPr="00503DAD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503DAD">
        <w:rPr>
          <w:rFonts w:ascii="Times New Roman" w:hAnsi="Times New Roman" w:cs="Times New Roman"/>
          <w:sz w:val="28"/>
          <w:szCs w:val="28"/>
        </w:rPr>
        <w:t xml:space="preserve"> дома».</w:t>
      </w:r>
    </w:p>
    <w:p w14:paraId="6DA2C1AF" w14:textId="77777777" w:rsidR="00503DAD" w:rsidRPr="00503DAD" w:rsidRDefault="00503DAD" w:rsidP="00503DAD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sz w:val="28"/>
          <w:szCs w:val="28"/>
        </w:rPr>
        <w:t>Провести консультации для родителей по темам: «Развитие речи дома», «Развитие внимания и памяти», «Как справляться с гиперактивностью».</w:t>
      </w:r>
    </w:p>
    <w:p w14:paraId="17ED441F" w14:textId="77777777" w:rsidR="00503DAD" w:rsidRPr="00503DAD" w:rsidRDefault="00503DAD" w:rsidP="00503DAD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DAD">
        <w:rPr>
          <w:rFonts w:ascii="Times New Roman" w:hAnsi="Times New Roman" w:cs="Times New Roman"/>
          <w:sz w:val="28"/>
          <w:szCs w:val="28"/>
        </w:rPr>
        <w:t xml:space="preserve">Продолжить регулярное проведение </w:t>
      </w:r>
      <w:proofErr w:type="spellStart"/>
      <w:r w:rsidRPr="00503DAD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503DAD">
        <w:rPr>
          <w:rFonts w:ascii="Times New Roman" w:hAnsi="Times New Roman" w:cs="Times New Roman"/>
          <w:sz w:val="28"/>
          <w:szCs w:val="28"/>
        </w:rPr>
        <w:t xml:space="preserve"> в детском саду.</w:t>
      </w:r>
    </w:p>
    <w:p w14:paraId="1F67B179" w14:textId="77777777" w:rsidR="00A07636" w:rsidRPr="00503DAD" w:rsidRDefault="00A07636" w:rsidP="0050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7636" w:rsidRPr="0050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3305A"/>
    <w:multiLevelType w:val="multilevel"/>
    <w:tmpl w:val="363C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F45A07"/>
    <w:multiLevelType w:val="multilevel"/>
    <w:tmpl w:val="F258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9D"/>
    <w:rsid w:val="000F4E9D"/>
    <w:rsid w:val="00503DAD"/>
    <w:rsid w:val="00A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CD67"/>
  <w15:chartTrackingRefBased/>
  <w15:docId w15:val="{D6D67DF8-1159-4EA3-80CF-C27705AF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2026-04-16T04:21:00Z</dcterms:created>
  <dcterms:modified xsi:type="dcterms:W3CDTF">2026-04-16T04:25:00Z</dcterms:modified>
</cp:coreProperties>
</file>