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47FF" w14:textId="77777777" w:rsidR="00A73E7A" w:rsidRPr="00A73E7A" w:rsidRDefault="00A73E7A" w:rsidP="00A16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Мастер-класс «Альтернативная коммуникация (PECS) в работе с неговорящими детьми»</w:t>
      </w:r>
    </w:p>
    <w:p w14:paraId="5B2A686A" w14:textId="77777777" w:rsidR="00A16A85" w:rsidRDefault="00A16A85" w:rsidP="00A16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FAE4B" w14:textId="419949F2" w:rsidR="00A73E7A" w:rsidRPr="00A73E7A" w:rsidRDefault="00A73E7A" w:rsidP="00A16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A16A85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338EBB9E" w14:textId="77777777" w:rsidR="00A16A85" w:rsidRDefault="00A16A85" w:rsidP="00A73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E56FA" w14:textId="6B9CA01E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A16A85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sz w:val="28"/>
          <w:szCs w:val="28"/>
        </w:rPr>
        <w:t>1 час 30 минут</w:t>
      </w:r>
    </w:p>
    <w:p w14:paraId="262B8598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(5 мин)</w:t>
      </w:r>
    </w:p>
    <w:p w14:paraId="6EB0EAB6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Логопед приветствует участников, объявляет тему и цель мастер-класса.</w:t>
      </w:r>
    </w:p>
    <w:p w14:paraId="142947CC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73E7A">
        <w:rPr>
          <w:rFonts w:ascii="Times New Roman" w:hAnsi="Times New Roman" w:cs="Times New Roman"/>
          <w:sz w:val="28"/>
          <w:szCs w:val="28"/>
        </w:rPr>
        <w:t> познакомить педагогов с системой альтернативной коммуникации PECS (Picture Exchange Communication System) и её применением в работе с неговорящими детьми (РАС, тяжёлые нарушения речи).</w:t>
      </w:r>
    </w:p>
    <w:p w14:paraId="0EB4245F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FE3FA06" w14:textId="77777777" w:rsidR="00A73E7A" w:rsidRPr="00A73E7A" w:rsidRDefault="00A73E7A" w:rsidP="00A73E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Объяснить принципы работы системы PECS.</w:t>
      </w:r>
    </w:p>
    <w:p w14:paraId="57FB83C8" w14:textId="77777777" w:rsidR="00A73E7A" w:rsidRPr="00A73E7A" w:rsidRDefault="00A73E7A" w:rsidP="00A73E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Показать этапы обучения (6 фаз).</w:t>
      </w:r>
    </w:p>
    <w:p w14:paraId="66FB740F" w14:textId="77777777" w:rsidR="00A73E7A" w:rsidRPr="00A73E7A" w:rsidRDefault="00A73E7A" w:rsidP="00A73E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Отработать на практике простые коммуникативные ситуации.</w:t>
      </w:r>
    </w:p>
    <w:p w14:paraId="57A04C93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(25 мин)</w:t>
      </w:r>
    </w:p>
    <w:p w14:paraId="3BA6772C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2.1. Что такое альтернативная коммуникация?</w:t>
      </w:r>
    </w:p>
    <w:p w14:paraId="7C36AFAB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Альтернативная коммуникация – это способы общения, которые заменяют или дополняют устную речь. Используется для детей, которые не говорят или говорят очень плохо (РАС, ТНР, ДЦП, интеллектуальные нарушения).</w:t>
      </w:r>
    </w:p>
    <w:p w14:paraId="58FE2769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Формы альтернативной коммуникации:</w:t>
      </w:r>
    </w:p>
    <w:p w14:paraId="293ABD64" w14:textId="77777777" w:rsidR="00A73E7A" w:rsidRPr="00A73E7A" w:rsidRDefault="00A73E7A" w:rsidP="00A73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Жесты и мимика</w:t>
      </w:r>
    </w:p>
    <w:p w14:paraId="4D805B6D" w14:textId="77777777" w:rsidR="00A73E7A" w:rsidRPr="00A73E7A" w:rsidRDefault="00A73E7A" w:rsidP="00A73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Визуальные карточки (PECS)</w:t>
      </w:r>
    </w:p>
    <w:p w14:paraId="504043FB" w14:textId="77777777" w:rsidR="00A73E7A" w:rsidRPr="00A73E7A" w:rsidRDefault="00A73E7A" w:rsidP="00A73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Коммуникативные доски и таблицы</w:t>
      </w:r>
    </w:p>
    <w:p w14:paraId="4C7CD6CA" w14:textId="77777777" w:rsidR="00A73E7A" w:rsidRPr="00A73E7A" w:rsidRDefault="00A73E7A" w:rsidP="00A73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Голосовые синтезаторы</w:t>
      </w:r>
    </w:p>
    <w:p w14:paraId="6C48DEB8" w14:textId="77777777" w:rsidR="00A73E7A" w:rsidRPr="00A73E7A" w:rsidRDefault="00A73E7A" w:rsidP="00A73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Буквенные доски</w:t>
      </w:r>
    </w:p>
    <w:p w14:paraId="429522CB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2.2. </w:t>
      </w:r>
      <w:r w:rsidRPr="00A73E7A">
        <w:rPr>
          <w:rFonts w:ascii="Times New Roman" w:hAnsi="Times New Roman" w:cs="Times New Roman"/>
          <w:b/>
          <w:bCs/>
          <w:sz w:val="28"/>
          <w:szCs w:val="28"/>
        </w:rPr>
        <w:t>Система</w:t>
      </w:r>
      <w:r w:rsidRPr="00A73E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PECS (Picture Exchange Communication System)</w:t>
      </w:r>
    </w:p>
    <w:p w14:paraId="6E649997" w14:textId="12BA5924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PECS была разработана в США в 1985 году для детей с аутизмом. Основной принцип – ребёнок</w:t>
      </w:r>
      <w:r w:rsidR="00A16A85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b/>
          <w:bCs/>
          <w:sz w:val="28"/>
          <w:szCs w:val="28"/>
        </w:rPr>
        <w:t>обменивает</w:t>
      </w:r>
      <w:r w:rsidR="00A16A85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sz w:val="28"/>
          <w:szCs w:val="28"/>
        </w:rPr>
        <w:t>картинку на желаемый предмет.</w:t>
      </w:r>
    </w:p>
    <w:p w14:paraId="24651983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Преимущества PECS:</w:t>
      </w:r>
    </w:p>
    <w:p w14:paraId="5590808B" w14:textId="77777777" w:rsidR="00A73E7A" w:rsidRPr="00A73E7A" w:rsidRDefault="00A73E7A" w:rsidP="00A16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Ребёнок инициирует коммуникацию сам (не просто отвечает на вопросы).</w:t>
      </w:r>
    </w:p>
    <w:p w14:paraId="23A0390D" w14:textId="77777777" w:rsidR="00A73E7A" w:rsidRPr="00A73E7A" w:rsidRDefault="00A73E7A" w:rsidP="00A16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Используются реальные картинки или символы.</w:t>
      </w:r>
    </w:p>
    <w:p w14:paraId="54B9786B" w14:textId="77777777" w:rsidR="00A73E7A" w:rsidRPr="00A73E7A" w:rsidRDefault="00A73E7A" w:rsidP="00A16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Система чёткая, предсказуемая, что важно для детей с РАС.</w:t>
      </w:r>
    </w:p>
    <w:p w14:paraId="6A4D92C3" w14:textId="77777777" w:rsidR="00A73E7A" w:rsidRPr="00A73E7A" w:rsidRDefault="00A73E7A" w:rsidP="00A16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Навык переносится в разные ситуации (дома, в саду, в гостях).</w:t>
      </w:r>
    </w:p>
    <w:p w14:paraId="3D042047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2.3. Шесть фаз обучения PECS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533"/>
        <w:gridCol w:w="3028"/>
        <w:gridCol w:w="2796"/>
      </w:tblGrid>
      <w:tr w:rsidR="00A73E7A" w:rsidRPr="00A73E7A" w14:paraId="1EAAD59A" w14:textId="77777777" w:rsidTr="00CB0780">
        <w:trPr>
          <w:tblHeader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570AAC" w14:textId="77777777" w:rsidR="00A73E7A" w:rsidRPr="00A73E7A" w:rsidRDefault="00A73E7A" w:rsidP="00A1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41623E" w14:textId="77777777" w:rsidR="00A73E7A" w:rsidRPr="00A73E7A" w:rsidRDefault="00A73E7A" w:rsidP="00A1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62C4BC" w14:textId="77777777" w:rsidR="00A73E7A" w:rsidRPr="00A73E7A" w:rsidRDefault="00A73E7A" w:rsidP="00A1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делает ребёнок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221C78" w14:textId="77777777" w:rsidR="00A73E7A" w:rsidRPr="00A73E7A" w:rsidRDefault="00A73E7A" w:rsidP="00A1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взрослого</w:t>
            </w:r>
          </w:p>
        </w:tc>
      </w:tr>
      <w:tr w:rsidR="00A73E7A" w:rsidRPr="00A73E7A" w14:paraId="0D7CE880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D13CA7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1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10A5FC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обменивать»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BCB426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Берёт картинку, тянется к взрослому, отдаёт картинку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57FC75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Ждёт инициативы, сразу даёт желаемый предмет</w:t>
            </w:r>
          </w:p>
        </w:tc>
      </w:tr>
      <w:tr w:rsidR="00A73E7A" w:rsidRPr="00A73E7A" w14:paraId="61B4D9C5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F041BB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2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166480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находить картинку»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1A3381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 xml:space="preserve">Идёт к коммуникативной </w:t>
            </w:r>
            <w:r w:rsidRPr="00A73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доске, берёт картинку, обменивает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36ADC3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 увеличивает расстояние</w:t>
            </w:r>
          </w:p>
        </w:tc>
      </w:tr>
      <w:tr w:rsidR="00A73E7A" w:rsidRPr="00A73E7A" w14:paraId="52464A62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1342CA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3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F6329F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различать картинки»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00E5AF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Выбирает нужную картинку из 2–3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78684E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Предлагает нелюбимый предмет, чтобы проверить различение</w:t>
            </w:r>
          </w:p>
        </w:tc>
      </w:tr>
      <w:tr w:rsidR="00A73E7A" w:rsidRPr="00A73E7A" w14:paraId="79205048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A06778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4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AE4694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составлять предложения»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D66977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Составляет предложение из 2–3 картинок («Я хочу яблоко»)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98E1EE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Вводит картинку «Я хочу»</w:t>
            </w:r>
          </w:p>
        </w:tc>
      </w:tr>
      <w:tr w:rsidR="00A73E7A" w:rsidRPr="00A73E7A" w14:paraId="39546227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B4DEDA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5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D64569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отвечать на вопрос "Что ты хочешь?"»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319C6B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Отвечает на вопрос картинкой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4A9575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Задаёт вопрос, ждёт ответа</w:t>
            </w:r>
          </w:p>
        </w:tc>
      </w:tr>
      <w:tr w:rsidR="00A73E7A" w:rsidRPr="00A73E7A" w14:paraId="327539B4" w14:textId="77777777" w:rsidTr="00CB0780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4631EE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6</w:t>
            </w:r>
          </w:p>
        </w:tc>
        <w:tc>
          <w:tcPr>
            <w:tcW w:w="253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F66768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«Как комментировать»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E9C2A5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Комментирует события («Я вижу собаку», «Это красное»)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DD00D1" w14:textId="77777777" w:rsidR="00A73E7A" w:rsidRPr="00A73E7A" w:rsidRDefault="00A73E7A" w:rsidP="00A1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Создаёт ситуации для комментирования</w:t>
            </w:r>
          </w:p>
        </w:tc>
      </w:tr>
    </w:tbl>
    <w:p w14:paraId="563377D2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(40 мин)</w:t>
      </w:r>
    </w:p>
    <w:p w14:paraId="0F888D6E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3.1. Изготовление коммуникативных карточек (15 мин)</w:t>
      </w:r>
    </w:p>
    <w:p w14:paraId="04A67C26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Педагоги получают шаблоны карточек (размер 5×5 см) и наклеивают картинки:</w:t>
      </w:r>
    </w:p>
    <w:p w14:paraId="01F5605A" w14:textId="77777777" w:rsidR="00A73E7A" w:rsidRPr="00A73E7A" w:rsidRDefault="00A73E7A" w:rsidP="00A73E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«Я хочу» (символ руки)</w:t>
      </w:r>
    </w:p>
    <w:p w14:paraId="3D7E060E" w14:textId="77777777" w:rsidR="00A73E7A" w:rsidRPr="00A73E7A" w:rsidRDefault="00A73E7A" w:rsidP="00A73E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«Яблоко», «Печенье», «Сок», «Воду»</w:t>
      </w:r>
    </w:p>
    <w:p w14:paraId="26BB2B1F" w14:textId="77777777" w:rsidR="00A73E7A" w:rsidRPr="00A73E7A" w:rsidRDefault="00A73E7A" w:rsidP="00A73E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«Туалет», «Пить», «Есть», «Играть», «Спать»</w:t>
      </w:r>
    </w:p>
    <w:p w14:paraId="7571FB2E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3.2. Отработка фазы 1 – «Как обменивать» (10 мин)</w:t>
      </w:r>
    </w:p>
    <w:p w14:paraId="30BE1962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Педагоги работают в парах. Один – «ребёнок», другой – «педагог».</w:t>
      </w:r>
    </w:p>
    <w:p w14:paraId="07E0A03E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Перед «ребёнком» лежит его любимый предмет (печенье) и картинка «печенье». Педагог не даёт печенье просто так. «Ребёнок» должен взять картинку, протянуть педагогу и отдать её. Педагог сразу даёт печенье и хвалит («Молодец, ты попросил печенье!»).</w:t>
      </w:r>
    </w:p>
    <w:p w14:paraId="4F70239E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3.3. Отработка фазы 3 – «Как различать картинки» (10 мин)</w:t>
      </w:r>
    </w:p>
    <w:p w14:paraId="1C134DFA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Перед «ребёнком» две картинки: «печенье» (любимое) и «карандаш» (нелюбимое). Педагог показывает оба предмета. «Ребёнок» должен выбрать картинку «печенье», обменять её и получить печенье. Если «ребёнок» ошибается и приносит картинку «карандаш», педагог даёт карандаш и не реагирует на протест (коррекция ошибки).</w:t>
      </w:r>
    </w:p>
    <w:p w14:paraId="2BA320AD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3.4. Отработка фазы 4 – «Как составлять предложения» (5 мин)</w:t>
      </w:r>
    </w:p>
    <w:p w14:paraId="2C2950CF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sz w:val="28"/>
          <w:szCs w:val="28"/>
        </w:rPr>
        <w:t>На доске – полоска с картинками. Первая картинка – «Я хочу», вторая – «печенье». «Ребёнок» отрывает обе картинки, приносит педагогу. Педагог читает: «Я хочу печенье» и даёт печенье.</w:t>
      </w:r>
    </w:p>
    <w:p w14:paraId="480DE55F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4. Дискуссия (15 мин)</w:t>
      </w:r>
    </w:p>
    <w:p w14:paraId="582554FD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A73E7A" w:rsidRPr="00A73E7A" w14:paraId="0E14F544" w14:textId="77777777" w:rsidTr="00CB0780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3A41D5" w14:textId="77777777" w:rsidR="00A73E7A" w:rsidRPr="00A73E7A" w:rsidRDefault="00A73E7A" w:rsidP="00CB0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FC4CA3" w14:textId="77777777" w:rsidR="00A73E7A" w:rsidRPr="00A73E7A" w:rsidRDefault="00A73E7A" w:rsidP="00CB0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педагогов</w:t>
            </w:r>
          </w:p>
        </w:tc>
      </w:tr>
      <w:tr w:rsidR="00A73E7A" w:rsidRPr="00A73E7A" w14:paraId="387F8FEE" w14:textId="77777777" w:rsidTr="00CB0780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11E27B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С какими детьми можно использовать PECS?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2A6C0A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Неговорящие, с РАС, с ТНР, с интеллектуальными нарушениями</w:t>
            </w:r>
          </w:p>
        </w:tc>
      </w:tr>
      <w:tr w:rsidR="00A73E7A" w:rsidRPr="00A73E7A" w14:paraId="081D7FF6" w14:textId="77777777" w:rsidTr="00CB0780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C15E34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Сколько времени нужно, чтобы ребёнок освоил фазу 1?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47A1F7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Иногда 1–2 дня, иногда несколько недель. Зависит от ребёнка</w:t>
            </w:r>
          </w:p>
        </w:tc>
      </w:tr>
      <w:tr w:rsidR="00A73E7A" w:rsidRPr="00A73E7A" w14:paraId="599865A2" w14:textId="77777777" w:rsidTr="00CB0780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C2C42D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Что делать, если ребёнок не берёт картинку?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ECDAF3" w14:textId="77777777" w:rsidR="00A73E7A" w:rsidRPr="00A73E7A" w:rsidRDefault="00A73E7A" w:rsidP="00CB0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7A">
              <w:rPr>
                <w:rFonts w:ascii="Times New Roman" w:hAnsi="Times New Roman" w:cs="Times New Roman"/>
                <w:sz w:val="24"/>
                <w:szCs w:val="24"/>
              </w:rPr>
              <w:t>Физическая подсказка (помочь рукой)</w:t>
            </w:r>
          </w:p>
        </w:tc>
      </w:tr>
    </w:tbl>
    <w:p w14:paraId="467FCB06" w14:textId="77777777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5. Итоги мастер-класса (5 мин)</w:t>
      </w:r>
    </w:p>
    <w:p w14:paraId="2F9C707C" w14:textId="1D03C14A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Выдача памятки</w:t>
      </w:r>
      <w:r w:rsidR="00CB0780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sz w:val="28"/>
          <w:szCs w:val="28"/>
        </w:rPr>
        <w:t>«Альтернативная коммуникация PECS: этапы обучения».</w:t>
      </w:r>
    </w:p>
    <w:p w14:paraId="1F940D94" w14:textId="0724C65B" w:rsidR="00A73E7A" w:rsidRPr="00A73E7A" w:rsidRDefault="00A73E7A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7A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слово:</w:t>
      </w:r>
      <w:r w:rsidR="00CB0780">
        <w:rPr>
          <w:rFonts w:ascii="Times New Roman" w:hAnsi="Times New Roman" w:cs="Times New Roman"/>
          <w:sz w:val="28"/>
          <w:szCs w:val="28"/>
        </w:rPr>
        <w:t xml:space="preserve"> </w:t>
      </w:r>
      <w:r w:rsidRPr="00A73E7A">
        <w:rPr>
          <w:rFonts w:ascii="Times New Roman" w:hAnsi="Times New Roman" w:cs="Times New Roman"/>
          <w:sz w:val="28"/>
          <w:szCs w:val="28"/>
        </w:rPr>
        <w:t>«Уважаемые коллеги! PECS – это не замена речи, а мостик к речи. Когда ребёнок понимает, что с помощью картинок он может получать желаемое, у него появляется мотивация к общению, а затем часто запускается и устная речь. Начинайте с малого – одна картинка, одна просьба в день».</w:t>
      </w:r>
    </w:p>
    <w:p w14:paraId="22BF1F77" w14:textId="77777777" w:rsidR="00AF58DC" w:rsidRPr="00A73E7A" w:rsidRDefault="00AF58DC" w:rsidP="00A7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A7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637F"/>
    <w:multiLevelType w:val="multilevel"/>
    <w:tmpl w:val="8DE8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351E4"/>
    <w:multiLevelType w:val="multilevel"/>
    <w:tmpl w:val="9DD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C574C"/>
    <w:multiLevelType w:val="multilevel"/>
    <w:tmpl w:val="A4B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21E3A"/>
    <w:multiLevelType w:val="multilevel"/>
    <w:tmpl w:val="BC5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E5"/>
    <w:rsid w:val="002604E5"/>
    <w:rsid w:val="00A16A85"/>
    <w:rsid w:val="00A73E7A"/>
    <w:rsid w:val="00AF58DC"/>
    <w:rsid w:val="00C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4B33"/>
  <w15:chartTrackingRefBased/>
  <w15:docId w15:val="{717E829E-04ED-4AE5-B01E-B24818CD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2026-04-21T06:53:00Z</dcterms:created>
  <dcterms:modified xsi:type="dcterms:W3CDTF">2026-04-21T06:56:00Z</dcterms:modified>
</cp:coreProperties>
</file>