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859F" w14:textId="104A6389" w:rsidR="00C24BA9" w:rsidRPr="00C24BA9" w:rsidRDefault="00C24BA9" w:rsidP="00C24B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</w:t>
      </w:r>
    </w:p>
    <w:p w14:paraId="42B8DBC2" w14:textId="77777777" w:rsidR="00C24BA9" w:rsidRPr="00C24BA9" w:rsidRDefault="00C24BA9" w:rsidP="00C24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07353A9" w14:textId="77777777" w:rsidR="00C24BA9" w:rsidRDefault="00C24BA9" w:rsidP="00C24B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B4CB2" w14:textId="1D54FCCF" w:rsidR="00C24BA9" w:rsidRDefault="00C24BA9" w:rsidP="00C24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C24BA9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7AD973C1" w14:textId="0E23B907" w:rsidR="00C24BA9" w:rsidRDefault="00C24BA9" w:rsidP="00C24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«В гостях у сказки»</w:t>
      </w:r>
    </w:p>
    <w:p w14:paraId="6F1EEBD6" w14:textId="77777777" w:rsid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2DC20" w14:textId="435D58A8" w:rsid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Жижина Любовь Ивановна, воспитатель средней группы</w:t>
      </w:r>
    </w:p>
    <w:p w14:paraId="1BC1771A" w14:textId="4CF63E8F" w:rsid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средняя (4–5 лет)</w:t>
      </w:r>
    </w:p>
    <w:p w14:paraId="4D32D4AE" w14:textId="0A031C03" w:rsid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22.04.2024</w:t>
      </w:r>
    </w:p>
    <w:p w14:paraId="48D387C1" w14:textId="709B9FF9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20 минут</w:t>
      </w:r>
    </w:p>
    <w:p w14:paraId="760BCEA0" w14:textId="343654BD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2D652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0DE4EDEB" w14:textId="028BBA71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70555"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демонстрация родителям методов развития речи и мелкой моторики через сказку с элементами нейропсихологических упражнений.</w:t>
      </w:r>
    </w:p>
    <w:p w14:paraId="228819F4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A58675A" w14:textId="5982F01D" w:rsidR="00C24BA9" w:rsidRPr="00C24BA9" w:rsidRDefault="00C24BA9" w:rsidP="00F7055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="00F70555"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учить пересказывать знакомую сказку, отвечать на вопросы; активизировать словарь.</w:t>
      </w:r>
    </w:p>
    <w:p w14:paraId="0C81CD00" w14:textId="03C44C05" w:rsidR="00C24BA9" w:rsidRPr="00C24BA9" w:rsidRDefault="00C24BA9" w:rsidP="00F7055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="00F70555"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развивать связную речь, память, внимание; развивать мелкую моторику через пальчиковые игры.</w:t>
      </w:r>
    </w:p>
    <w:p w14:paraId="6AA242A7" w14:textId="050BCD9E" w:rsidR="00C24BA9" w:rsidRPr="00C24BA9" w:rsidRDefault="00C24BA9" w:rsidP="00F7055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F70555"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воспитывать интерес к сказкам.</w:t>
      </w:r>
    </w:p>
    <w:p w14:paraId="6DE3EFB6" w14:textId="7DF74FE5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F70555">
        <w:rPr>
          <w:rFonts w:ascii="Times New Roman" w:hAnsi="Times New Roman" w:cs="Times New Roman"/>
          <w:sz w:val="28"/>
          <w:szCs w:val="28"/>
        </w:rPr>
        <w:t xml:space="preserve"> </w:t>
      </w:r>
      <w:r w:rsidRPr="00C24BA9">
        <w:rPr>
          <w:rFonts w:ascii="Times New Roman" w:hAnsi="Times New Roman" w:cs="Times New Roman"/>
          <w:sz w:val="28"/>
          <w:szCs w:val="28"/>
        </w:rPr>
        <w:t>куклы би-ба-</w:t>
      </w:r>
      <w:proofErr w:type="spellStart"/>
      <w:r w:rsidRPr="00C24BA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24BA9">
        <w:rPr>
          <w:rFonts w:ascii="Times New Roman" w:hAnsi="Times New Roman" w:cs="Times New Roman"/>
          <w:sz w:val="28"/>
          <w:szCs w:val="28"/>
        </w:rPr>
        <w:t xml:space="preserve"> (Колобок, заяц, волк, медведь, лиса), массажные мячики, разрезные картинки.</w:t>
      </w:r>
    </w:p>
    <w:p w14:paraId="5C6FFA4C" w14:textId="457C24A4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22613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54DB9964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07988027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Воспитатель: «Ребята, сегодня к нам в гости пришёл Колобок. Он приглашает нас в сказку».</w:t>
      </w:r>
    </w:p>
    <w:p w14:paraId="0078FE16" w14:textId="46968C22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84206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2.2. Пальчиковая гимнастика «Колобок» (2 мин)</w:t>
      </w:r>
    </w:p>
    <w:p w14:paraId="03C9A438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Дети выполняют движения с массажными шариками:</w:t>
      </w:r>
    </w:p>
    <w:p w14:paraId="117C241F" w14:textId="77777777" w:rsidR="00F70555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«Колобок, колобок, (катают шарик в ладонях)</w:t>
      </w:r>
    </w:p>
    <w:p w14:paraId="6D7D2E0F" w14:textId="77777777" w:rsidR="00F70555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У него румяный бок. (сжимают шарик)</w:t>
      </w:r>
    </w:p>
    <w:p w14:paraId="348099A8" w14:textId="77777777" w:rsidR="00F70555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По дорожке покатился (катают по столу)</w:t>
      </w:r>
    </w:p>
    <w:p w14:paraId="69ADB495" w14:textId="62C82D59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И в лесу он очутился». (кладут шарик)</w:t>
      </w:r>
    </w:p>
    <w:p w14:paraId="47F5B9D4" w14:textId="44939234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6E3F7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2.3. Рассказывание сказки с показом кукол (5 мин)</w:t>
      </w:r>
    </w:p>
    <w:p w14:paraId="0CC44E6E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Воспитатель рассказывает сказку «Колобок», используя куклы би-ба-</w:t>
      </w:r>
      <w:proofErr w:type="spellStart"/>
      <w:r w:rsidRPr="00C24BA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24BA9">
        <w:rPr>
          <w:rFonts w:ascii="Times New Roman" w:hAnsi="Times New Roman" w:cs="Times New Roman"/>
          <w:sz w:val="28"/>
          <w:szCs w:val="28"/>
        </w:rPr>
        <w:t>. Дети помогают: называют героев, повторяют песенку Колобка.</w:t>
      </w:r>
    </w:p>
    <w:p w14:paraId="62018150" w14:textId="6C5CBC5D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AD278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C24BA9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C24BA9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«Кулак-ладонь» (2 мин)</w:t>
      </w:r>
    </w:p>
    <w:p w14:paraId="75F941D2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Дети выполняют: поочерёдно сжимают руку в кулак и разжимают в ладонь. Воспитатель объясняет родителям, что это упражнение развивает межполушарные связи.</w:t>
      </w:r>
    </w:p>
    <w:p w14:paraId="765F1BC8" w14:textId="3CB33612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9C9A8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2.5. Игра «Кто за кем?» (3 мин)</w:t>
      </w:r>
    </w:p>
    <w:p w14:paraId="277A1191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lastRenderedPageBreak/>
        <w:t>Дети выкладывают картинки героев в правильной последовательности: заяц → волк → медведь → лиса.</w:t>
      </w:r>
    </w:p>
    <w:p w14:paraId="1100B1DC" w14:textId="422E14CD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3F1A7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2.6. Дыхательное упражнение «Сдуй листочек» (2 мин)</w:t>
      </w:r>
    </w:p>
    <w:p w14:paraId="2C4A7E5E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Дети дуют на бумажные листочки. Вдох носом, выдох ртом.</w:t>
      </w:r>
    </w:p>
    <w:p w14:paraId="40DEA8CD" w14:textId="7CE0C22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E9358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A9">
        <w:rPr>
          <w:rFonts w:ascii="Times New Roman" w:hAnsi="Times New Roman" w:cs="Times New Roman"/>
          <w:b/>
          <w:bCs/>
          <w:sz w:val="28"/>
          <w:szCs w:val="28"/>
        </w:rPr>
        <w:t>2.7. Итог занятия (2 мин)</w:t>
      </w:r>
    </w:p>
    <w:p w14:paraId="19676CC4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Воспитатель: «Какие герои нам встретились? Чем закончилась сказка?»</w:t>
      </w:r>
    </w:p>
    <w:p w14:paraId="2FC44DDB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18EB9C4F" w14:textId="77777777" w:rsidR="00C24BA9" w:rsidRPr="00C24BA9" w:rsidRDefault="00C24BA9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BA9">
        <w:rPr>
          <w:rFonts w:ascii="Times New Roman" w:hAnsi="Times New Roman" w:cs="Times New Roman"/>
          <w:sz w:val="28"/>
          <w:szCs w:val="28"/>
        </w:rPr>
        <w:t>Воспитатель обращается к родителям: «Дома читайте сказки, спрашивайте детей о героях, делайте пальчиковую гимнастику – это развивает речь и мелкую моторику».</w:t>
      </w:r>
    </w:p>
    <w:p w14:paraId="057443B3" w14:textId="77777777" w:rsidR="006143A5" w:rsidRPr="00C24BA9" w:rsidRDefault="006143A5" w:rsidP="00C2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43A5" w:rsidRPr="00C2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3C98"/>
    <w:multiLevelType w:val="multilevel"/>
    <w:tmpl w:val="848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89"/>
    <w:rsid w:val="00556E89"/>
    <w:rsid w:val="006143A5"/>
    <w:rsid w:val="00C24BA9"/>
    <w:rsid w:val="00F7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8E48"/>
  <w15:chartTrackingRefBased/>
  <w15:docId w15:val="{BB97ACDE-D4C2-4039-8B5D-B27982E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2026-04-16T09:17:00Z</dcterms:created>
  <dcterms:modified xsi:type="dcterms:W3CDTF">2026-04-16T09:19:00Z</dcterms:modified>
</cp:coreProperties>
</file>