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AD49" w14:textId="77777777" w:rsidR="003B118D" w:rsidRPr="003B118D" w:rsidRDefault="003B118D" w:rsidP="003B11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27615143"/>
      <w:r w:rsidRPr="003B118D">
        <w:rPr>
          <w:rFonts w:ascii="Times New Roman" w:hAnsi="Times New Roman" w:cs="Times New Roman"/>
          <w:b/>
          <w:bCs/>
          <w:sz w:val="28"/>
          <w:szCs w:val="28"/>
        </w:rPr>
        <w:t>Семинар-практикум «Сенсорная интеграция в ДОУ: теория и практика»</w:t>
      </w:r>
      <w:bookmarkEnd w:id="0"/>
    </w:p>
    <w:p w14:paraId="31879E31" w14:textId="77777777" w:rsidR="003B118D" w:rsidRPr="003B118D" w:rsidRDefault="003B118D" w:rsidP="003B11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27615144"/>
      <w:r w:rsidRPr="003B118D">
        <w:rPr>
          <w:rFonts w:ascii="Times New Roman" w:hAnsi="Times New Roman" w:cs="Times New Roman"/>
          <w:b/>
          <w:bCs/>
          <w:sz w:val="28"/>
          <w:szCs w:val="28"/>
        </w:rPr>
        <w:t>Сидорова Алёна Александровна, педагог-психолог</w:t>
      </w:r>
      <w:bookmarkEnd w:id="1"/>
    </w:p>
    <w:p w14:paraId="3ACC7B05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831A7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3B118D">
        <w:rPr>
          <w:rFonts w:ascii="Times New Roman" w:hAnsi="Times New Roman" w:cs="Times New Roman"/>
          <w:sz w:val="28"/>
          <w:szCs w:val="28"/>
        </w:rPr>
        <w:t xml:space="preserve"> 2 часа</w:t>
      </w:r>
    </w:p>
    <w:p w14:paraId="56B5AE6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12F0A45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Педагог-психолог приветствует участников, объявляет тему и цель семинара.</w:t>
      </w:r>
    </w:p>
    <w:p w14:paraId="34DDB8A2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B118D">
        <w:rPr>
          <w:rFonts w:ascii="Times New Roman" w:hAnsi="Times New Roman" w:cs="Times New Roman"/>
          <w:sz w:val="28"/>
          <w:szCs w:val="28"/>
        </w:rPr>
        <w:t> познакомить педагогов с основами сенсорной интеграции и её применением в работе с детьми с ОВЗ.</w:t>
      </w:r>
    </w:p>
    <w:p w14:paraId="3900F193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405C41" w14:textId="77777777" w:rsidR="003B118D" w:rsidRPr="003B118D" w:rsidRDefault="003B118D" w:rsidP="003B1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Дать теоретическое обоснование метода сенсорной интеграции.</w:t>
      </w:r>
    </w:p>
    <w:p w14:paraId="6420313B" w14:textId="77777777" w:rsidR="003B118D" w:rsidRPr="003B118D" w:rsidRDefault="003B118D" w:rsidP="003B1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Познакомить с признаками нарушений сенсорной обработки у детей.</w:t>
      </w:r>
    </w:p>
    <w:p w14:paraId="420D9BF2" w14:textId="77777777" w:rsidR="003B118D" w:rsidRPr="003B118D" w:rsidRDefault="003B118D" w:rsidP="003B11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Показать на практике простые упражнения для разных сенсорных систем.</w:t>
      </w:r>
    </w:p>
    <w:p w14:paraId="1F2461E4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(30 мин)</w:t>
      </w:r>
    </w:p>
    <w:p w14:paraId="51CC2C8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2.1. Что такое сенсорная интеграция?</w:t>
      </w:r>
    </w:p>
    <w:p w14:paraId="20D57344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Сенсорная интеграция (по Э. Джин Айрес) – это способность мозга организовать и интерпретировать информацию, поступающую от органов чувств, чтобы использовать её для обучения, поведения и взаимодействия с окружающим миром.</w:t>
      </w:r>
    </w:p>
    <w:p w14:paraId="37B3B5F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Какие сенсорные системы существуют?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B118D" w:rsidRPr="003B118D" w14:paraId="6B1BB663" w14:textId="77777777" w:rsidTr="00CE540B">
        <w:tc>
          <w:tcPr>
            <w:tcW w:w="3115" w:type="dxa"/>
          </w:tcPr>
          <w:p w14:paraId="0458C2C4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</w:t>
            </w:r>
          </w:p>
        </w:tc>
        <w:tc>
          <w:tcPr>
            <w:tcW w:w="3115" w:type="dxa"/>
          </w:tcPr>
          <w:p w14:paraId="5C347A3F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воспринимает</w:t>
            </w:r>
          </w:p>
        </w:tc>
        <w:tc>
          <w:tcPr>
            <w:tcW w:w="3115" w:type="dxa"/>
          </w:tcPr>
          <w:p w14:paraId="6442A0B2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Признаки нарушения</w:t>
            </w:r>
          </w:p>
        </w:tc>
      </w:tr>
      <w:tr w:rsidR="003B118D" w:rsidRPr="003B118D" w14:paraId="34445306" w14:textId="77777777" w:rsidTr="00CE540B">
        <w:tc>
          <w:tcPr>
            <w:tcW w:w="3115" w:type="dxa"/>
          </w:tcPr>
          <w:p w14:paraId="2130D91F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Вестибулярная</w:t>
            </w:r>
          </w:p>
        </w:tc>
        <w:tc>
          <w:tcPr>
            <w:tcW w:w="3115" w:type="dxa"/>
          </w:tcPr>
          <w:p w14:paraId="6A063621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Движение, гравитацию, равновесие</w:t>
            </w:r>
          </w:p>
        </w:tc>
        <w:tc>
          <w:tcPr>
            <w:tcW w:w="3115" w:type="dxa"/>
          </w:tcPr>
          <w:p w14:paraId="0B576EDA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Ребёнок боится качелей, укачивается в транспорте, постоянно кружится</w:t>
            </w:r>
          </w:p>
        </w:tc>
      </w:tr>
      <w:tr w:rsidR="003B118D" w:rsidRPr="003B118D" w14:paraId="43DC2100" w14:textId="77777777" w:rsidTr="00CE540B">
        <w:tc>
          <w:tcPr>
            <w:tcW w:w="3115" w:type="dxa"/>
          </w:tcPr>
          <w:p w14:paraId="3C31DF00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Тактильная</w:t>
            </w:r>
          </w:p>
        </w:tc>
        <w:tc>
          <w:tcPr>
            <w:tcW w:w="3115" w:type="dxa"/>
          </w:tcPr>
          <w:p w14:paraId="6044EA53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Прикосновения, температуру, боль</w:t>
            </w:r>
          </w:p>
        </w:tc>
        <w:tc>
          <w:tcPr>
            <w:tcW w:w="3115" w:type="dxa"/>
          </w:tcPr>
          <w:p w14:paraId="4EDE5E80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Не переносит ярлычки на одежде, боится прикосновений, не чувствует боль</w:t>
            </w:r>
          </w:p>
        </w:tc>
      </w:tr>
      <w:tr w:rsidR="003B118D" w:rsidRPr="003B118D" w14:paraId="204844EB" w14:textId="77777777" w:rsidTr="00CE540B">
        <w:tc>
          <w:tcPr>
            <w:tcW w:w="3115" w:type="dxa"/>
          </w:tcPr>
          <w:p w14:paraId="6EEAE84B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Проприоцептивная</w:t>
            </w:r>
          </w:p>
        </w:tc>
        <w:tc>
          <w:tcPr>
            <w:tcW w:w="3115" w:type="dxa"/>
          </w:tcPr>
          <w:p w14:paraId="44DE89A5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Положение тела в пространстве</w:t>
            </w:r>
          </w:p>
        </w:tc>
        <w:tc>
          <w:tcPr>
            <w:tcW w:w="3115" w:type="dxa"/>
          </w:tcPr>
          <w:p w14:paraId="28535749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 xml:space="preserve">Задевает углы, не </w:t>
            </w:r>
            <w:proofErr w:type="spellStart"/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рассчитавает</w:t>
            </w:r>
            <w:proofErr w:type="spellEnd"/>
            <w:r w:rsidRPr="003B118D">
              <w:rPr>
                <w:rFonts w:ascii="Times New Roman" w:hAnsi="Times New Roman" w:cs="Times New Roman"/>
                <w:sz w:val="28"/>
                <w:szCs w:val="28"/>
              </w:rPr>
              <w:t xml:space="preserve"> силу, «неуклюжий»</w:t>
            </w:r>
          </w:p>
        </w:tc>
      </w:tr>
      <w:tr w:rsidR="003B118D" w:rsidRPr="003B118D" w14:paraId="5FAACC08" w14:textId="77777777" w:rsidTr="00CE540B">
        <w:tc>
          <w:tcPr>
            <w:tcW w:w="3115" w:type="dxa"/>
          </w:tcPr>
          <w:p w14:paraId="0F88A418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Зрительная</w:t>
            </w:r>
          </w:p>
        </w:tc>
        <w:tc>
          <w:tcPr>
            <w:tcW w:w="3115" w:type="dxa"/>
          </w:tcPr>
          <w:p w14:paraId="080BF374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Свет, цвет, форму, движение</w:t>
            </w:r>
          </w:p>
        </w:tc>
        <w:tc>
          <w:tcPr>
            <w:tcW w:w="3115" w:type="dxa"/>
          </w:tcPr>
          <w:p w14:paraId="4D876E99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Избегает зрительного контакта, щурится, не замечает деталей</w:t>
            </w:r>
          </w:p>
        </w:tc>
      </w:tr>
      <w:tr w:rsidR="003B118D" w:rsidRPr="003B118D" w14:paraId="7CF374E5" w14:textId="77777777" w:rsidTr="00CE540B">
        <w:tc>
          <w:tcPr>
            <w:tcW w:w="3115" w:type="dxa"/>
          </w:tcPr>
          <w:p w14:paraId="366230B0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Слуховая</w:t>
            </w:r>
          </w:p>
        </w:tc>
        <w:tc>
          <w:tcPr>
            <w:tcW w:w="3115" w:type="dxa"/>
          </w:tcPr>
          <w:p w14:paraId="6FF2AB59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Звуки, речь, ритм</w:t>
            </w:r>
          </w:p>
        </w:tc>
        <w:tc>
          <w:tcPr>
            <w:tcW w:w="3115" w:type="dxa"/>
          </w:tcPr>
          <w:p w14:paraId="4BA46640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Боится громких звуков, не реагирует на обращение, переспрашивает</w:t>
            </w:r>
          </w:p>
        </w:tc>
      </w:tr>
      <w:tr w:rsidR="003B118D" w:rsidRPr="003B118D" w14:paraId="08BBBB14" w14:textId="77777777" w:rsidTr="00CE540B">
        <w:tc>
          <w:tcPr>
            <w:tcW w:w="3115" w:type="dxa"/>
          </w:tcPr>
          <w:p w14:paraId="22D8789E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Осязательная (оральная)</w:t>
            </w:r>
          </w:p>
        </w:tc>
        <w:tc>
          <w:tcPr>
            <w:tcW w:w="3115" w:type="dxa"/>
          </w:tcPr>
          <w:p w14:paraId="65980FF3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Вкус, текстуру пищи</w:t>
            </w:r>
          </w:p>
        </w:tc>
        <w:tc>
          <w:tcPr>
            <w:tcW w:w="3115" w:type="dxa"/>
          </w:tcPr>
          <w:p w14:paraId="15A8D338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Избирателен в еде, жуёт несъедобные предметы</w:t>
            </w:r>
          </w:p>
        </w:tc>
      </w:tr>
    </w:tbl>
    <w:p w14:paraId="2504966E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2.2. Как нарушение сенсорной интеграции влияет на развитие ребёнка?</w:t>
      </w:r>
    </w:p>
    <w:p w14:paraId="3C0BBB3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Дети с нарушениями сенсорной обработки могут:</w:t>
      </w:r>
    </w:p>
    <w:p w14:paraId="291A5B91" w14:textId="77777777" w:rsidR="003B118D" w:rsidRPr="003B118D" w:rsidRDefault="003B118D" w:rsidP="003B11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lastRenderedPageBreak/>
        <w:t>быть гиперактивными (постоянно ищут стимуляцию) или, наоборот, вялыми (избегают стимулов);</w:t>
      </w:r>
    </w:p>
    <w:p w14:paraId="733785B1" w14:textId="77777777" w:rsidR="003B118D" w:rsidRPr="003B118D" w:rsidRDefault="003B118D" w:rsidP="003B11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испытывать трудности с мелкой и крупной моторикой;</w:t>
      </w:r>
    </w:p>
    <w:p w14:paraId="3410C419" w14:textId="77777777" w:rsidR="003B118D" w:rsidRPr="003B118D" w:rsidRDefault="003B118D" w:rsidP="003B11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иметь нарушения речи (потому что сенсорный опыт – основа для развития речи);</w:t>
      </w:r>
    </w:p>
    <w:p w14:paraId="023FC309" w14:textId="77777777" w:rsidR="003B118D" w:rsidRPr="003B118D" w:rsidRDefault="003B118D" w:rsidP="003B11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проявлять нежелательное поведение (истерики, самостимуляция).</w:t>
      </w:r>
    </w:p>
    <w:p w14:paraId="6329DC7A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2.3. Сенсорная интеграция в ДОУ: основные принципы</w:t>
      </w:r>
    </w:p>
    <w:p w14:paraId="57FC149B" w14:textId="77777777" w:rsidR="003B118D" w:rsidRPr="003B118D" w:rsidRDefault="003B118D" w:rsidP="003B11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Индивидуальный подход</w:t>
      </w:r>
      <w:r w:rsidRPr="003B118D">
        <w:rPr>
          <w:rFonts w:ascii="Times New Roman" w:hAnsi="Times New Roman" w:cs="Times New Roman"/>
          <w:sz w:val="28"/>
          <w:szCs w:val="28"/>
        </w:rPr>
        <w:t xml:space="preserve"> – каждый ребёнок имеет свой уникальный сенсорный профиль.</w:t>
      </w:r>
    </w:p>
    <w:p w14:paraId="7CAF5872" w14:textId="77777777" w:rsidR="003B118D" w:rsidRPr="003B118D" w:rsidRDefault="003B118D" w:rsidP="003B11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«Сенсорная диета»</w:t>
      </w:r>
      <w:r w:rsidRPr="003B118D">
        <w:rPr>
          <w:rFonts w:ascii="Times New Roman" w:hAnsi="Times New Roman" w:cs="Times New Roman"/>
          <w:sz w:val="28"/>
          <w:szCs w:val="28"/>
        </w:rPr>
        <w:t xml:space="preserve"> – регулярное предоставление ребёнку необходимых сенсорных стимулов в течение дня.</w:t>
      </w:r>
    </w:p>
    <w:p w14:paraId="6DE0FAF5" w14:textId="77777777" w:rsidR="003B118D" w:rsidRPr="003B118D" w:rsidRDefault="003B118D" w:rsidP="003B11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3B118D">
        <w:rPr>
          <w:rFonts w:ascii="Times New Roman" w:hAnsi="Times New Roman" w:cs="Times New Roman"/>
          <w:sz w:val="28"/>
          <w:szCs w:val="28"/>
        </w:rPr>
        <w:t xml:space="preserve"> – организация развивающей предметно-пространственной среды с учётом сенсорных потребностей.</w:t>
      </w:r>
    </w:p>
    <w:p w14:paraId="6B08786C" w14:textId="77777777" w:rsidR="003B118D" w:rsidRPr="003B118D" w:rsidRDefault="003B118D" w:rsidP="003B118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3B118D">
        <w:rPr>
          <w:rFonts w:ascii="Times New Roman" w:hAnsi="Times New Roman" w:cs="Times New Roman"/>
          <w:sz w:val="28"/>
          <w:szCs w:val="28"/>
        </w:rPr>
        <w:t xml:space="preserve"> – основная форма работы.</w:t>
      </w:r>
    </w:p>
    <w:p w14:paraId="3F00A4F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(40 мин)</w:t>
      </w:r>
    </w:p>
    <w:p w14:paraId="16C5A0ED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3.1. Упражнения для вестибулярной системы (10 мин)</w:t>
      </w:r>
    </w:p>
    <w:p w14:paraId="36BB6DFA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1. «Качели» (на </w:t>
      </w:r>
      <w:proofErr w:type="spellStart"/>
      <w:r w:rsidRPr="003B118D">
        <w:rPr>
          <w:rFonts w:ascii="Times New Roman" w:hAnsi="Times New Roman" w:cs="Times New Roman"/>
          <w:b/>
          <w:bCs/>
          <w:sz w:val="28"/>
          <w:szCs w:val="28"/>
        </w:rPr>
        <w:t>фитболе</w:t>
      </w:r>
      <w:proofErr w:type="spellEnd"/>
      <w:r w:rsidRPr="003B11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76ED6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 xml:space="preserve">Дети по очереди садятся на </w:t>
      </w:r>
      <w:proofErr w:type="spellStart"/>
      <w:r w:rsidRPr="003B118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3B118D">
        <w:rPr>
          <w:rFonts w:ascii="Times New Roman" w:hAnsi="Times New Roman" w:cs="Times New Roman"/>
          <w:sz w:val="28"/>
          <w:szCs w:val="28"/>
        </w:rPr>
        <w:t>, воспитатель медленно покачивает их вперёд-назад, вправо-влево, по кругу.</w:t>
      </w:r>
    </w:p>
    <w:p w14:paraId="207E839A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2. «Полёт на ковре-самолёте»</w:t>
      </w:r>
    </w:p>
    <w:p w14:paraId="308B761A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Ребёнок лежит на плотном одеяле, взрослые медленно тянут его по полу. Затем просят ребёнка приподнять голову и руки («самолёт летит»).</w:t>
      </w:r>
    </w:p>
    <w:p w14:paraId="713E7E0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3. «Вращение»</w:t>
      </w:r>
    </w:p>
    <w:p w14:paraId="05762120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Ребёнок сидит на вращающемся диске (вертушке), медленно вращается. После вращения – обязательно стабилизация (посидеть спокойно, похлопать в ладоши).</w:t>
      </w:r>
    </w:p>
    <w:p w14:paraId="1FE173DC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3.2. Упражнения для тактильной системы (10 мин)</w:t>
      </w:r>
    </w:p>
    <w:p w14:paraId="2726915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1. «Волшебный мешочек»</w:t>
      </w:r>
    </w:p>
    <w:p w14:paraId="0DA2AF51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В мешочке лежат предметы разной фактуры (гладкий камень, пушистый помпон, колючий массажный мячик, шершавая губка). Ребёнок на ощупь угадывает предмет.</w:t>
      </w:r>
    </w:p>
    <w:p w14:paraId="352C81CE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2. «Сенсорная дорожка»</w:t>
      </w:r>
    </w:p>
    <w:p w14:paraId="077C8B57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На полу разложены коврики разной фактуры: резиновый массажный, пушистый, гладкий, с пупырышками. Дети проходят босиком.</w:t>
      </w:r>
    </w:p>
    <w:p w14:paraId="4FFA315E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3. «Рисуем на спине»</w:t>
      </w:r>
    </w:p>
    <w:p w14:paraId="4C44B5CB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Взрослый пальцем «рисует» на спине ребёнка простые фигуры (круг, квадрат, букву). Ребёнок угадывает.</w:t>
      </w:r>
    </w:p>
    <w:p w14:paraId="02FF1400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3.3. Упражнения для проприоцептивной системы (10 мин)</w:t>
      </w:r>
    </w:p>
    <w:p w14:paraId="0EAF0305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1. «Снеговик тает»</w:t>
      </w:r>
    </w:p>
    <w:p w14:paraId="6B138113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Ребёнок стоит, напрягая все мышцы («снеговик замёрз»). Затем медленно расслабляется и опускается на пол («тает»).</w:t>
      </w:r>
    </w:p>
    <w:p w14:paraId="664BB7D3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2. «Перетягивание каната»</w:t>
      </w:r>
    </w:p>
    <w:p w14:paraId="01D818A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Двое детей перетягивают верёвку или эластичную ленту.</w:t>
      </w:r>
    </w:p>
    <w:p w14:paraId="5A36BA4C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3. «Лягушки»</w:t>
      </w:r>
    </w:p>
    <w:p w14:paraId="0095EA94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Прыжки в длину с места, с мягким приземлением.</w:t>
      </w:r>
    </w:p>
    <w:p w14:paraId="1254E8A4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3.4. Упражнения для зрительной системы (5 мин)</w:t>
      </w:r>
    </w:p>
    <w:p w14:paraId="5E6D89E2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1. «Найди отличия»</w:t>
      </w:r>
    </w:p>
    <w:p w14:paraId="2B4F922F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Две почти одинаковые картинки – найти 5–7 отличий.</w:t>
      </w:r>
    </w:p>
    <w:p w14:paraId="26A7E69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2. «Лабиринт»</w:t>
      </w:r>
    </w:p>
    <w:p w14:paraId="1246470A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Провести пальцем или карандашом по лабиринту.</w:t>
      </w:r>
    </w:p>
    <w:p w14:paraId="2D1FFABD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3.5. Упражнения для слуховой системы (5 мин)</w:t>
      </w:r>
    </w:p>
    <w:p w14:paraId="3EE2EFAA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1. «Что звучит?»</w:t>
      </w:r>
    </w:p>
    <w:p w14:paraId="23111FC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За ширмой звучат разные предметы (колокольчик, шуршащая бумага, ложка в стакане). Ребёнок угадывает.</w:t>
      </w:r>
    </w:p>
    <w:p w14:paraId="62FCF905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Упражнение 2. «Повтори ритм»</w:t>
      </w:r>
    </w:p>
    <w:p w14:paraId="1DEA2BF4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sz w:val="28"/>
          <w:szCs w:val="28"/>
        </w:rPr>
        <w:t>Взрослый отхлопывает ритм, ребёнок повторяет.</w:t>
      </w:r>
    </w:p>
    <w:p w14:paraId="3BA50223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4. Дискуссия (15 мин)</w:t>
      </w:r>
    </w:p>
    <w:p w14:paraId="444FD20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118D" w:rsidRPr="003B118D" w14:paraId="242F16F5" w14:textId="77777777" w:rsidTr="00CE540B">
        <w:tc>
          <w:tcPr>
            <w:tcW w:w="4672" w:type="dxa"/>
          </w:tcPr>
          <w:p w14:paraId="4539442A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4673" w:type="dxa"/>
          </w:tcPr>
          <w:p w14:paraId="40F8CF22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педагогов</w:t>
            </w:r>
          </w:p>
        </w:tc>
      </w:tr>
      <w:tr w:rsidR="003B118D" w:rsidRPr="003B118D" w14:paraId="60E6B708" w14:textId="77777777" w:rsidTr="00CE540B">
        <w:tc>
          <w:tcPr>
            <w:tcW w:w="4672" w:type="dxa"/>
          </w:tcPr>
          <w:p w14:paraId="3D90730C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Какие признаки нарушения сенсорной обработки вы замечали у детей?</w:t>
            </w:r>
          </w:p>
        </w:tc>
        <w:tc>
          <w:tcPr>
            <w:tcW w:w="4673" w:type="dxa"/>
          </w:tcPr>
          <w:p w14:paraId="699A561E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«Боятся качелей», «Не переносят ярлычки на одежде», «Постоянно крутятся»</w:t>
            </w:r>
          </w:p>
        </w:tc>
      </w:tr>
      <w:tr w:rsidR="003B118D" w:rsidRPr="003B118D" w14:paraId="07B3DCB0" w14:textId="77777777" w:rsidTr="00CE540B">
        <w:tc>
          <w:tcPr>
            <w:tcW w:w="4672" w:type="dxa"/>
          </w:tcPr>
          <w:p w14:paraId="0E088A99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Как можно организовать сенсорную среду в группе?</w:t>
            </w:r>
          </w:p>
        </w:tc>
        <w:tc>
          <w:tcPr>
            <w:tcW w:w="4673" w:type="dxa"/>
          </w:tcPr>
          <w:p w14:paraId="78B9B724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«Уголок уединения», «Сенсорная дорожка», «</w:t>
            </w:r>
            <w:proofErr w:type="spellStart"/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Фитболы</w:t>
            </w:r>
            <w:proofErr w:type="spellEnd"/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118D" w:rsidRPr="003B118D" w14:paraId="0F383D2B" w14:textId="77777777" w:rsidTr="00CE540B">
        <w:tc>
          <w:tcPr>
            <w:tcW w:w="4672" w:type="dxa"/>
          </w:tcPr>
          <w:p w14:paraId="1A26021D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С какими трудностями вы сталкиваетесь?</w:t>
            </w:r>
          </w:p>
        </w:tc>
        <w:tc>
          <w:tcPr>
            <w:tcW w:w="4673" w:type="dxa"/>
          </w:tcPr>
          <w:p w14:paraId="3F2BD286" w14:textId="77777777" w:rsidR="003B118D" w:rsidRPr="003B118D" w:rsidRDefault="003B118D" w:rsidP="003B1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18D">
              <w:rPr>
                <w:rFonts w:ascii="Times New Roman" w:hAnsi="Times New Roman" w:cs="Times New Roman"/>
                <w:sz w:val="28"/>
                <w:szCs w:val="28"/>
              </w:rPr>
              <w:t>«Мало оборудования», «Не хватает времени»</w:t>
            </w:r>
          </w:p>
        </w:tc>
      </w:tr>
    </w:tbl>
    <w:p w14:paraId="7B8F4FF7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BC385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5. Итоги семинара (10 мин)</w:t>
      </w:r>
    </w:p>
    <w:p w14:paraId="2C88AAD9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Выдача памятки</w:t>
      </w:r>
      <w:r w:rsidRPr="003B118D">
        <w:rPr>
          <w:rFonts w:ascii="Times New Roman" w:hAnsi="Times New Roman" w:cs="Times New Roman"/>
          <w:sz w:val="28"/>
          <w:szCs w:val="28"/>
        </w:rPr>
        <w:t xml:space="preserve"> «Сенсорная интеграция в ДОУ: признаки нарушений и упражнения».</w:t>
      </w:r>
    </w:p>
    <w:p w14:paraId="120EFF08" w14:textId="77777777" w:rsidR="003B118D" w:rsidRPr="003B118D" w:rsidRDefault="003B118D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18D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слово:</w:t>
      </w:r>
      <w:r w:rsidRPr="003B118D">
        <w:rPr>
          <w:rFonts w:ascii="Times New Roman" w:hAnsi="Times New Roman" w:cs="Times New Roman"/>
          <w:sz w:val="28"/>
          <w:szCs w:val="28"/>
        </w:rPr>
        <w:t xml:space="preserve"> «Уважаемые коллеги! Сенсорная интеграция – это основа для развития всех высших психических функций. Если сенсорная система ребёнка работает неэффективно, он не может спокойно воспринимать информацию, учиться, общаться. Наша задача – создать в группе сенсорно обогащённую среду и включить сенсорные игры в ежедневную практику».</w:t>
      </w:r>
    </w:p>
    <w:p w14:paraId="0463C4D5" w14:textId="77777777" w:rsidR="00A2358E" w:rsidRPr="003B118D" w:rsidRDefault="00A2358E" w:rsidP="003B1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358E" w:rsidRPr="003B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E23"/>
    <w:multiLevelType w:val="multilevel"/>
    <w:tmpl w:val="C61A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E23B5"/>
    <w:multiLevelType w:val="multilevel"/>
    <w:tmpl w:val="0326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209D5"/>
    <w:multiLevelType w:val="multilevel"/>
    <w:tmpl w:val="A87A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5D"/>
    <w:rsid w:val="003B118D"/>
    <w:rsid w:val="00826F5D"/>
    <w:rsid w:val="00A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A4926-4024-40A1-8F5E-2EE2A79B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2026-04-20T17:11:00Z</dcterms:created>
  <dcterms:modified xsi:type="dcterms:W3CDTF">2026-04-20T17:12:00Z</dcterms:modified>
</cp:coreProperties>
</file>